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013C">
      <w:pPr>
        <w:rPr>
          <w:rFonts w:hint="eastAsia" w:ascii="小标宋" w:hAnsi="小标宋" w:eastAsia="小标宋" w:cs="小标宋"/>
          <w:spacing w:val="-6"/>
          <w:sz w:val="28"/>
          <w:szCs w:val="28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附件3：</w:t>
      </w:r>
    </w:p>
    <w:p w14:paraId="20AF5DBB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产业人才发展调研报告项目选题征集表</w:t>
      </w:r>
      <w:bookmarkEnd w:id="0"/>
    </w:p>
    <w:p w14:paraId="45178FA3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3BB4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DBDA92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29A55DE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EB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4AA988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20A27A09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2F6E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6BD824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14:paraId="7011AC90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37E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5A1E20D0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研究的必要性（建议选题的目的、依据、意义等，200字以内）：</w:t>
            </w:r>
          </w:p>
          <w:p w14:paraId="6D984B1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416470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A506F92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5F1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14731753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研究方向及重点（300字以内）：</w:t>
            </w:r>
          </w:p>
          <w:p w14:paraId="023597B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DE3F3C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C0C21A9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C2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127175BF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预期成果（100字以内）：</w:t>
            </w:r>
          </w:p>
          <w:p w14:paraId="2C9DBD2C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45DF6F6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2F56FBD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4EE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0B31823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50A24C77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5154D914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2A38D2F6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CC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607669BC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1B329F91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3C2FEA9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018A5E6E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4F3A90FD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注：每个选题填写一张表格，每单位可申报1-3项选题建议。</w:t>
      </w:r>
    </w:p>
    <w:p w14:paraId="5674DF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2024-12-30T07:47:45Z</dcterms:created>
  <dc:creator>Administrator</dc:creator>
  <cp:lastModifiedBy>张洋</cp:lastModifiedBy>
  <dcterms:modified xsi:type="dcterms:W3CDTF">2024-12-30T07:47:53Z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eyJoZGlkIjoiN2IwOTNhNTRkZDJkYTY5Njk1ZWQ0YjZiMDJlOWZmZmMiLCJ1c2VySWQiOiIxNjI2NTk1OTgxIn0=</vt:lpwstr>
  </property>
  <property fmtid="{D5CDD505-2E9C-101B-9397-08002B2CF9AE}" pid="4" name="ICV">
    <vt:lpwstr>9299BCE3280B49ADAC32061588A1D3B9_12</vt:lpwstr>
  </property>
</Properties>
</file>