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山东省科学技术奖单位提名项目（人选）汇总表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/>
          <w:b/>
          <w:sz w:val="32"/>
          <w:szCs w:val="32"/>
        </w:rPr>
        <w:t>年度）</w:t>
      </w:r>
    </w:p>
    <w:tbl>
      <w:tblPr>
        <w:tblStyle w:val="4"/>
        <w:tblpPr w:leftFromText="180" w:rightFromText="180" w:vertAnchor="page" w:horzAnchor="margin" w:tblpY="388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341"/>
        <w:gridCol w:w="3646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提名单位名称：（盖章）　　　</w:t>
            </w:r>
            <w:r>
              <w:rPr>
                <w:rFonts w:hint="eastAsia"/>
                <w:spacing w:val="-10"/>
                <w:szCs w:val="21"/>
              </w:rPr>
              <w:t>　　　　　　　　　</w:t>
            </w:r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  <w:bookmarkStart w:id="0" w:name="_Hlk91606800"/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hNzc2M2Q0ZGMzYjM4NDE1NGQ3ZmI4NDg0ODE1N2EifQ=="/>
  </w:docVars>
  <w:rsids>
    <w:rsidRoot w:val="00713967"/>
    <w:rsid w:val="000B36C3"/>
    <w:rsid w:val="002711EE"/>
    <w:rsid w:val="00316CBC"/>
    <w:rsid w:val="00326188"/>
    <w:rsid w:val="003F714B"/>
    <w:rsid w:val="00436DBD"/>
    <w:rsid w:val="004E6440"/>
    <w:rsid w:val="00512158"/>
    <w:rsid w:val="00513A81"/>
    <w:rsid w:val="00694B2D"/>
    <w:rsid w:val="00712622"/>
    <w:rsid w:val="00713967"/>
    <w:rsid w:val="0074595E"/>
    <w:rsid w:val="00834894"/>
    <w:rsid w:val="008D7504"/>
    <w:rsid w:val="00B34A54"/>
    <w:rsid w:val="00B45521"/>
    <w:rsid w:val="00BD6FFC"/>
    <w:rsid w:val="00C97CC7"/>
    <w:rsid w:val="00D267EF"/>
    <w:rsid w:val="00E13EA5"/>
    <w:rsid w:val="00FF21BB"/>
    <w:rsid w:val="52B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69</Characters>
  <Lines>1</Lines>
  <Paragraphs>1</Paragraphs>
  <TotalTime>5</TotalTime>
  <ScaleCrop>false</ScaleCrop>
  <LinksUpToDate>false</LinksUpToDate>
  <CharactersWithSpaces>154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2021-12-28T10:04:00Z</dcterms:created>
  <dc:creator>Windows 用户</dc:creator>
  <cp:lastModifiedBy>Chanyelo°暖阳</cp:lastModifiedBy>
  <dcterms:modified xsi:type="dcterms:W3CDTF">2023-01-05T03:08:29Z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82F391A6ADA84C7888A1E25F36739276</vt:lpwstr>
  </property>
</Properties>
</file>