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99" w:rsidRDefault="00794499" w:rsidP="00794499">
      <w:pPr>
        <w:adjustRightInd/>
        <w:snapToGrid/>
        <w:spacing w:after="0"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第二十四届北京科博会简介</w:t>
      </w:r>
    </w:p>
    <w:bookmarkEnd w:id="0"/>
    <w:p w:rsidR="00794499" w:rsidRDefault="00794499" w:rsidP="00794499">
      <w:pPr>
        <w:adjustRightInd/>
        <w:snapToGrid/>
        <w:spacing w:after="0" w:line="520" w:lineRule="exact"/>
        <w:jc w:val="center"/>
        <w:rPr>
          <w:rFonts w:ascii="方正小标宋简体" w:eastAsia="方正小标宋简体" w:hAnsi="方正小标宋简体"/>
          <w:color w:val="000000" w:themeColor="text1"/>
          <w:sz w:val="32"/>
          <w:szCs w:val="32"/>
          <w:shd w:val="clear" w:color="auto" w:fill="FFFFFF"/>
        </w:rPr>
      </w:pPr>
    </w:p>
    <w:p w:rsidR="00794499" w:rsidRDefault="00794499" w:rsidP="00794499">
      <w:pPr>
        <w:spacing w:after="0" w:line="520" w:lineRule="exact"/>
        <w:ind w:firstLine="620"/>
        <w:rPr>
          <w:rFonts w:eastAsia="黑体"/>
          <w:sz w:val="32"/>
        </w:rPr>
      </w:pPr>
      <w:r>
        <w:rPr>
          <w:rFonts w:eastAsia="黑体" w:hAnsi="黑体"/>
          <w:sz w:val="32"/>
        </w:rPr>
        <w:t>一、时</w:t>
      </w:r>
      <w:r>
        <w:rPr>
          <w:rFonts w:eastAsia="黑体"/>
          <w:sz w:val="32"/>
        </w:rPr>
        <w:t xml:space="preserve">    </w:t>
      </w:r>
      <w:r>
        <w:rPr>
          <w:rFonts w:eastAsia="黑体" w:hAnsi="黑体"/>
          <w:sz w:val="32"/>
        </w:rPr>
        <w:t>间</w:t>
      </w:r>
    </w:p>
    <w:p w:rsidR="00794499" w:rsidRDefault="00794499" w:rsidP="00794499">
      <w:pPr>
        <w:spacing w:after="0" w:line="520" w:lineRule="exact"/>
        <w:ind w:firstLine="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2021年9月24日（星期五）至28日（星期二）</w:t>
      </w:r>
    </w:p>
    <w:p w:rsidR="00794499" w:rsidRDefault="00794499" w:rsidP="00794499">
      <w:pPr>
        <w:spacing w:after="0" w:line="520" w:lineRule="exact"/>
        <w:ind w:firstLine="620"/>
        <w:rPr>
          <w:rFonts w:eastAsia="黑体"/>
          <w:sz w:val="32"/>
        </w:rPr>
      </w:pPr>
      <w:r>
        <w:rPr>
          <w:rFonts w:eastAsia="黑体" w:hAnsi="黑体"/>
          <w:sz w:val="32"/>
        </w:rPr>
        <w:t>二、地</w:t>
      </w:r>
      <w:r>
        <w:rPr>
          <w:rFonts w:eastAsia="黑体"/>
          <w:sz w:val="32"/>
        </w:rPr>
        <w:t xml:space="preserve">    </w:t>
      </w:r>
      <w:r>
        <w:rPr>
          <w:rFonts w:eastAsia="黑体" w:hAnsi="黑体"/>
          <w:sz w:val="32"/>
        </w:rPr>
        <w:t>点</w:t>
      </w:r>
    </w:p>
    <w:p w:rsidR="00794499" w:rsidRDefault="00794499" w:rsidP="00794499">
      <w:pPr>
        <w:spacing w:after="0" w:line="520" w:lineRule="exact"/>
        <w:ind w:firstLine="620"/>
        <w:rPr>
          <w:rFonts w:eastAsia="仿宋_GB2312" w:hAnsi="仿宋_GB2312"/>
          <w:sz w:val="32"/>
        </w:rPr>
      </w:pPr>
      <w:r>
        <w:rPr>
          <w:rFonts w:eastAsia="仿宋_GB2312" w:hAnsi="仿宋_GB2312"/>
          <w:sz w:val="32"/>
        </w:rPr>
        <w:t>主展场：</w:t>
      </w:r>
      <w:r>
        <w:rPr>
          <w:rFonts w:eastAsia="仿宋_GB2312" w:hAnsi="仿宋_GB2312" w:hint="eastAsia"/>
          <w:sz w:val="32"/>
        </w:rPr>
        <w:t>北京市海淀公园路西侧</w:t>
      </w:r>
    </w:p>
    <w:p w:rsidR="00794499" w:rsidRDefault="00794499" w:rsidP="00794499">
      <w:pPr>
        <w:spacing w:after="0" w:line="520" w:lineRule="exact"/>
        <w:ind w:firstLine="620"/>
        <w:rPr>
          <w:rFonts w:eastAsia="黑体"/>
          <w:sz w:val="32"/>
        </w:rPr>
      </w:pPr>
      <w:r>
        <w:rPr>
          <w:rFonts w:eastAsia="黑体" w:hAnsi="黑体"/>
          <w:sz w:val="32"/>
        </w:rPr>
        <w:t>三、活动主题</w:t>
      </w:r>
    </w:p>
    <w:p w:rsidR="00794499" w:rsidRDefault="00794499" w:rsidP="00794499">
      <w:pPr>
        <w:spacing w:after="0" w:line="520" w:lineRule="exact"/>
        <w:ind w:firstLine="62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>智慧·健康·碳中和</w:t>
      </w:r>
    </w:p>
    <w:p w:rsidR="00794499" w:rsidRDefault="00794499" w:rsidP="00794499">
      <w:pPr>
        <w:spacing w:after="0" w:line="520" w:lineRule="exact"/>
        <w:ind w:firstLine="620"/>
        <w:rPr>
          <w:rFonts w:eastAsia="黑体" w:hAnsi="黑体"/>
          <w:sz w:val="32"/>
        </w:rPr>
      </w:pPr>
      <w:r>
        <w:rPr>
          <w:rFonts w:eastAsia="黑体" w:hAnsi="黑体"/>
          <w:sz w:val="32"/>
        </w:rPr>
        <w:t>四、</w:t>
      </w:r>
      <w:r>
        <w:rPr>
          <w:rFonts w:eastAsia="黑体" w:hAnsi="黑体" w:hint="eastAsia"/>
          <w:sz w:val="32"/>
        </w:rPr>
        <w:t>活动内容</w:t>
      </w:r>
    </w:p>
    <w:p w:rsidR="00794499" w:rsidRDefault="00794499" w:rsidP="00794499">
      <w:pPr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方正小标宋简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</w:rPr>
        <w:t>科博会将举行展示推介4类活动：</w:t>
      </w:r>
      <w:r>
        <w:rPr>
          <w:rFonts w:ascii="仿宋_GB2312" w:eastAsia="仿宋_GB2312" w:hAnsi="仿宋_GB2312" w:hint="eastAsia"/>
          <w:b/>
          <w:sz w:val="32"/>
        </w:rPr>
        <w:t>一是</w:t>
      </w:r>
      <w:r>
        <w:rPr>
          <w:rFonts w:ascii="仿宋_GB2312" w:eastAsia="仿宋_GB2312" w:hAnsi="仿宋_GB2312" w:hint="eastAsia"/>
          <w:sz w:val="32"/>
        </w:rPr>
        <w:t>综合活动，包括科技合作项目推介暨签约仪式、领导参观展览、“走进科博会看北京”系列活动；</w:t>
      </w:r>
      <w:r>
        <w:rPr>
          <w:rFonts w:ascii="仿宋_GB2312" w:eastAsia="仿宋_GB2312" w:hAnsi="仿宋_GB2312" w:hint="eastAsia"/>
          <w:b/>
          <w:sz w:val="32"/>
        </w:rPr>
        <w:t>二是</w:t>
      </w:r>
      <w:r>
        <w:rPr>
          <w:rFonts w:ascii="仿宋_GB2312" w:eastAsia="仿宋_GB2312" w:hAnsi="仿宋_GB2312" w:hint="eastAsia"/>
          <w:sz w:val="32"/>
        </w:rPr>
        <w:t>展览展示，设立智慧科技展区、大健康展区、科技东奥展区、碳中和展区、省区市科技创新成果展区等5个展区，展览会为期5天，展览面积1.5万平方米，参展企业预计300家；</w:t>
      </w:r>
      <w:r>
        <w:rPr>
          <w:rFonts w:ascii="仿宋_GB2312" w:eastAsia="仿宋_GB2312" w:hAnsi="仿宋_GB2312" w:hint="eastAsia"/>
          <w:b/>
          <w:sz w:val="32"/>
        </w:rPr>
        <w:t>三是</w:t>
      </w:r>
      <w:r>
        <w:rPr>
          <w:rFonts w:ascii="仿宋_GB2312" w:eastAsia="仿宋_GB2312" w:hAnsi="仿宋_GB2312" w:hint="eastAsia"/>
          <w:sz w:val="32"/>
        </w:rPr>
        <w:t>举办10场推介交易会，包括中国碳中和推介交易会、中国科创企业首席技术官合作交易会、科技成果推广与投融资合作推介会、数字化转型赋能高质量发展推介会、第六届京津冀科技农业诚信品牌推介会、中国青少年智能科学教育产业项目推广与商务合作推介会、绿色技术创新发展交流会、第六届中国信息化融合发展创新大会、中国创新与经济融合成果推介活动、省区市科技创新成果推介会等；</w:t>
      </w:r>
      <w:r>
        <w:rPr>
          <w:rFonts w:ascii="仿宋_GB2312" w:eastAsia="仿宋_GB2312" w:hAnsi="仿宋_GB2312" w:hint="eastAsia"/>
          <w:b/>
          <w:sz w:val="32"/>
        </w:rPr>
        <w:t>四是</w:t>
      </w:r>
      <w:r>
        <w:rPr>
          <w:rFonts w:ascii="仿宋_GB2312" w:eastAsia="仿宋_GB2312" w:hAnsi="仿宋_GB2312" w:hint="eastAsia"/>
          <w:sz w:val="32"/>
        </w:rPr>
        <w:t>举办网上展示推介。</w:t>
      </w:r>
    </w:p>
    <w:p w:rsidR="00C11D83" w:rsidRPr="00794499" w:rsidRDefault="00C11D83"/>
    <w:sectPr w:rsidR="00C11D83" w:rsidRPr="00794499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27" w:rsidRDefault="007C1327" w:rsidP="00794499">
      <w:pPr>
        <w:spacing w:after="0"/>
      </w:pPr>
      <w:r>
        <w:separator/>
      </w:r>
    </w:p>
  </w:endnote>
  <w:endnote w:type="continuationSeparator" w:id="0">
    <w:p w:rsidR="007C1327" w:rsidRDefault="007C1327" w:rsidP="00794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27" w:rsidRDefault="007C1327" w:rsidP="00794499">
      <w:pPr>
        <w:spacing w:after="0"/>
      </w:pPr>
      <w:r>
        <w:separator/>
      </w:r>
    </w:p>
  </w:footnote>
  <w:footnote w:type="continuationSeparator" w:id="0">
    <w:p w:rsidR="007C1327" w:rsidRDefault="007C1327" w:rsidP="00794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99"/>
    <w:rsid w:val="00794499"/>
    <w:rsid w:val="007C1327"/>
    <w:rsid w:val="00A91499"/>
    <w:rsid w:val="00C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6F118-C4B1-4FE3-9047-F2FED30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9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4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4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2021-08-27T07:46:00Z</dcterms:created>
  <dcterms:modified xsi:type="dcterms:W3CDTF">2021-08-27T07:46:00Z</dcterms:modified>
</cp:coreProperties>
</file>