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12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9"/>
          <w:sz w:val="30"/>
          <w:szCs w:val="30"/>
        </w:rPr>
        <w:t>附件4</w:t>
      </w:r>
    </w:p>
    <w:p>
      <w:pPr>
        <w:spacing w:before="201" w:line="219" w:lineRule="auto"/>
        <w:ind w:left="36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山东省学前教育研究课题申报汇总表</w:t>
      </w:r>
    </w:p>
    <w:p>
      <w:pPr>
        <w:pStyle w:val="2"/>
        <w:spacing w:line="285" w:lineRule="auto"/>
      </w:pPr>
    </w:p>
    <w:p>
      <w:pPr>
        <w:spacing w:before="74" w:line="230" w:lineRule="auto"/>
        <w:ind w:left="1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填报单位(盖章):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       填报人： 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3"/>
          <w:sz w:val="23"/>
          <w:szCs w:val="23"/>
        </w:rPr>
        <w:t>联系电话：</w:t>
      </w:r>
      <w:r>
        <w:rPr>
          <w:rFonts w:ascii="仿宋" w:hAnsi="仿宋" w:eastAsia="仿宋" w:cs="仿宋"/>
          <w:spacing w:val="33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</w:t>
      </w:r>
    </w:p>
    <w:p>
      <w:pPr>
        <w:spacing w:before="130"/>
      </w:pPr>
    </w:p>
    <w:tbl>
      <w:tblPr>
        <w:tblStyle w:val="5"/>
        <w:tblW w:w="12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49"/>
        <w:gridCol w:w="3487"/>
        <w:gridCol w:w="1299"/>
        <w:gridCol w:w="2188"/>
        <w:gridCol w:w="2158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75" w:type="dxa"/>
            <w:vAlign w:val="top"/>
          </w:tcPr>
          <w:p>
            <w:pPr>
              <w:spacing w:before="241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spacing w:before="240" w:line="219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课题类别</w:t>
            </w:r>
          </w:p>
        </w:tc>
        <w:tc>
          <w:tcPr>
            <w:tcW w:w="3487" w:type="dxa"/>
            <w:vAlign w:val="top"/>
          </w:tcPr>
          <w:p>
            <w:pPr>
              <w:spacing w:before="241" w:line="221" w:lineRule="auto"/>
              <w:ind w:left="1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课题名称</w:t>
            </w:r>
          </w:p>
        </w:tc>
        <w:tc>
          <w:tcPr>
            <w:tcW w:w="1299" w:type="dxa"/>
            <w:vAlign w:val="top"/>
          </w:tcPr>
          <w:p>
            <w:pPr>
              <w:spacing w:before="240" w:line="21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课题负责人</w:t>
            </w:r>
          </w:p>
        </w:tc>
        <w:tc>
          <w:tcPr>
            <w:tcW w:w="2188" w:type="dxa"/>
            <w:vAlign w:val="top"/>
          </w:tcPr>
          <w:p>
            <w:pPr>
              <w:spacing w:before="241" w:line="220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工作单位</w:t>
            </w:r>
          </w:p>
        </w:tc>
        <w:tc>
          <w:tcPr>
            <w:tcW w:w="2158" w:type="dxa"/>
            <w:vAlign w:val="top"/>
          </w:tcPr>
          <w:p>
            <w:pPr>
              <w:spacing w:before="243" w:line="221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联系电话</w:t>
            </w:r>
          </w:p>
        </w:tc>
        <w:tc>
          <w:tcPr>
            <w:tcW w:w="2034" w:type="dxa"/>
            <w:vAlign w:val="top"/>
          </w:tcPr>
          <w:p>
            <w:pPr>
              <w:spacing w:before="241" w:line="220" w:lineRule="auto"/>
              <w:ind w:left="6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Align w:val="top"/>
          </w:tcPr>
          <w:p>
            <w:pPr>
              <w:pStyle w:val="6"/>
            </w:pPr>
          </w:p>
        </w:tc>
        <w:tc>
          <w:tcPr>
            <w:tcW w:w="3487" w:type="dxa"/>
            <w:vAlign w:val="top"/>
          </w:tcPr>
          <w:p>
            <w:pPr>
              <w:pStyle w:val="6"/>
            </w:pPr>
          </w:p>
        </w:tc>
        <w:tc>
          <w:tcPr>
            <w:tcW w:w="1299" w:type="dxa"/>
            <w:vAlign w:val="top"/>
          </w:tcPr>
          <w:p>
            <w:pPr>
              <w:pStyle w:val="6"/>
            </w:pPr>
          </w:p>
        </w:tc>
        <w:tc>
          <w:tcPr>
            <w:tcW w:w="2188" w:type="dxa"/>
            <w:vAlign w:val="top"/>
          </w:tcPr>
          <w:p>
            <w:pPr>
              <w:pStyle w:val="6"/>
            </w:pPr>
          </w:p>
        </w:tc>
        <w:tc>
          <w:tcPr>
            <w:tcW w:w="2158" w:type="dxa"/>
            <w:vAlign w:val="top"/>
          </w:tcPr>
          <w:p>
            <w:pPr>
              <w:pStyle w:val="6"/>
            </w:pPr>
          </w:p>
        </w:tc>
        <w:tc>
          <w:tcPr>
            <w:tcW w:w="203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Align w:val="top"/>
          </w:tcPr>
          <w:p>
            <w:pPr>
              <w:pStyle w:val="6"/>
            </w:pPr>
          </w:p>
        </w:tc>
        <w:tc>
          <w:tcPr>
            <w:tcW w:w="3487" w:type="dxa"/>
            <w:vAlign w:val="top"/>
          </w:tcPr>
          <w:p>
            <w:pPr>
              <w:pStyle w:val="6"/>
            </w:pPr>
          </w:p>
        </w:tc>
        <w:tc>
          <w:tcPr>
            <w:tcW w:w="1299" w:type="dxa"/>
            <w:vAlign w:val="top"/>
          </w:tcPr>
          <w:p>
            <w:pPr>
              <w:pStyle w:val="6"/>
            </w:pPr>
          </w:p>
        </w:tc>
        <w:tc>
          <w:tcPr>
            <w:tcW w:w="2188" w:type="dxa"/>
            <w:vAlign w:val="top"/>
          </w:tcPr>
          <w:p>
            <w:pPr>
              <w:pStyle w:val="6"/>
            </w:pPr>
          </w:p>
        </w:tc>
        <w:tc>
          <w:tcPr>
            <w:tcW w:w="2158" w:type="dxa"/>
            <w:vAlign w:val="top"/>
          </w:tcPr>
          <w:p>
            <w:pPr>
              <w:pStyle w:val="6"/>
            </w:pPr>
          </w:p>
        </w:tc>
        <w:tc>
          <w:tcPr>
            <w:tcW w:w="203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75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Align w:val="top"/>
          </w:tcPr>
          <w:p>
            <w:pPr>
              <w:pStyle w:val="6"/>
            </w:pPr>
          </w:p>
        </w:tc>
        <w:tc>
          <w:tcPr>
            <w:tcW w:w="3487" w:type="dxa"/>
            <w:vAlign w:val="top"/>
          </w:tcPr>
          <w:p>
            <w:pPr>
              <w:pStyle w:val="6"/>
            </w:pPr>
          </w:p>
        </w:tc>
        <w:tc>
          <w:tcPr>
            <w:tcW w:w="1299" w:type="dxa"/>
            <w:vAlign w:val="top"/>
          </w:tcPr>
          <w:p>
            <w:pPr>
              <w:pStyle w:val="6"/>
            </w:pPr>
          </w:p>
        </w:tc>
        <w:tc>
          <w:tcPr>
            <w:tcW w:w="2188" w:type="dxa"/>
            <w:vAlign w:val="top"/>
          </w:tcPr>
          <w:p>
            <w:pPr>
              <w:pStyle w:val="6"/>
            </w:pPr>
          </w:p>
        </w:tc>
        <w:tc>
          <w:tcPr>
            <w:tcW w:w="2158" w:type="dxa"/>
            <w:vAlign w:val="top"/>
          </w:tcPr>
          <w:p>
            <w:pPr>
              <w:pStyle w:val="6"/>
            </w:pPr>
          </w:p>
        </w:tc>
        <w:tc>
          <w:tcPr>
            <w:tcW w:w="2034" w:type="dxa"/>
            <w:vAlign w:val="top"/>
          </w:tcPr>
          <w:p>
            <w:pPr>
              <w:pStyle w:val="6"/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1" w:lineRule="exact"/>
        <w:ind w:left="0"/>
        <w:jc w:val="both"/>
        <w:textAlignment w:val="baseline"/>
        <w:rPr>
          <w:rFonts w:ascii="仿宋" w:hAnsi="仿宋" w:eastAsia="仿宋" w:cs="仿宋"/>
          <w:spacing w:val="7"/>
          <w:position w:val="15"/>
          <w:sz w:val="23"/>
          <w:szCs w:val="2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1" w:lineRule="exact"/>
        <w:ind w:left="0"/>
        <w:jc w:val="both"/>
        <w:textAlignment w:val="baseline"/>
        <w:rPr>
          <w:rFonts w:ascii="仿宋" w:hAnsi="仿宋" w:eastAsia="仿宋" w:cs="仿宋"/>
          <w:spacing w:val="7"/>
          <w:position w:val="15"/>
          <w:sz w:val="23"/>
          <w:szCs w:val="23"/>
        </w:rPr>
      </w:pPr>
      <w:bookmarkStart w:id="0" w:name="_GoBack"/>
      <w:bookmarkEnd w:id="0"/>
      <w:r>
        <w:rPr>
          <w:rFonts w:ascii="仿宋" w:hAnsi="仿宋" w:eastAsia="仿宋" w:cs="仿宋"/>
          <w:spacing w:val="7"/>
          <w:position w:val="15"/>
          <w:sz w:val="23"/>
          <w:szCs w:val="23"/>
        </w:rPr>
        <w:t xml:space="preserve">注：课题类别根据课题实际情况，从以下选项中四选一填写：重点课题、 </w:t>
      </w:r>
      <w:r>
        <w:rPr>
          <w:rFonts w:ascii="仿宋" w:hAnsi="仿宋" w:eastAsia="仿宋" w:cs="仿宋"/>
          <w:spacing w:val="7"/>
          <w:position w:val="15"/>
          <w:sz w:val="23"/>
          <w:szCs w:val="23"/>
        </w:rPr>
        <w:t>一般课题、乡村学前教育专项、区域联动发展共同体专项。</w:t>
      </w:r>
    </w:p>
    <w:p>
      <w:pPr>
        <w:spacing w:line="222" w:lineRule="auto"/>
        <w:rPr>
          <w:rFonts w:ascii="仿宋" w:hAnsi="仿宋" w:eastAsia="仿宋" w:cs="仿宋"/>
          <w:sz w:val="23"/>
          <w:szCs w:val="23"/>
        </w:rPr>
        <w:sectPr>
          <w:footerReference r:id="rId5" w:type="default"/>
          <w:pgSz w:w="16830" w:h="11900"/>
          <w:pgMar w:top="1011" w:right="1944" w:bottom="1801" w:left="1885" w:header="0" w:footer="150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5965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NhZDk3NmU5MzdkNTAyNzQ4YTY2NTFmNTQ5YjgifQ=="/>
  </w:docVars>
  <w:rsids>
    <w:rsidRoot w:val="78475C1A"/>
    <w:rsid w:val="21241F51"/>
    <w:rsid w:val="7307381B"/>
    <w:rsid w:val="784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2024-02-21T10:48:00Z</dcterms:created>
  <dc:creator>BXY</dc:creator>
  <cp:lastModifiedBy>BXY</cp:lastModifiedBy>
  <dcterms:modified xsi:type="dcterms:W3CDTF">2024-02-21T13:26:07Z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CC3335FB855B4FADB65C12FFCB714BD2_11</vt:lpwstr>
  </property>
</Properties>
</file>