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bookmarkEnd w:id="0"/>
    <w:p>
      <w:pPr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ind w:left="3080" w:hanging="3080" w:hangingChars="7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高校科研诚信专项整治工作开展情况报告</w:t>
      </w:r>
      <w:r>
        <w:rPr>
          <w:rFonts w:hint="eastAsia" w:ascii="仿宋_GB2312" w:eastAsia="仿宋_GB2312"/>
          <w:sz w:val="32"/>
          <w:szCs w:val="32"/>
        </w:rPr>
        <w:t>（模板）</w:t>
      </w:r>
    </w:p>
    <w:p>
      <w:pPr>
        <w:ind w:left="2238" w:leftChars="304" w:hanging="1600" w:hangingChars="500"/>
        <w:rPr>
          <w:rFonts w:ascii="黑体" w:hAnsi="仿宋" w:eastAsia="黑体" w:cs="仿宋_GB2312"/>
          <w:color w:val="000000"/>
          <w:sz w:val="32"/>
          <w:szCs w:val="32"/>
        </w:rPr>
      </w:pPr>
    </w:p>
    <w:p>
      <w:pPr>
        <w:spacing w:line="580" w:lineRule="exact"/>
        <w:ind w:left="2238" w:leftChars="304" w:hanging="1600" w:hangingChars="500"/>
        <w:rPr>
          <w:rFonts w:ascii="黑体" w:hAnsi="仿宋" w:eastAsia="黑体" w:cs="仿宋_GB2312"/>
          <w:color w:val="000000"/>
          <w:sz w:val="32"/>
          <w:szCs w:val="32"/>
        </w:rPr>
      </w:pPr>
      <w:r>
        <w:rPr>
          <w:rFonts w:hint="eastAsia" w:ascii="黑体" w:hAnsi="仿宋" w:eastAsia="黑体" w:cs="仿宋_GB2312"/>
          <w:color w:val="000000"/>
          <w:sz w:val="32"/>
          <w:szCs w:val="32"/>
        </w:rPr>
        <w:t>一、基本情况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专项整治工作开展情况介绍。</w:t>
      </w:r>
    </w:p>
    <w:p>
      <w:pPr>
        <w:spacing w:line="580" w:lineRule="exact"/>
        <w:ind w:firstLine="627" w:firstLineChars="196"/>
        <w:rPr>
          <w:rFonts w:ascii="黑体" w:hAnsi="仿宋" w:eastAsia="黑体" w:cs="仿宋_GB2312"/>
          <w:bCs/>
          <w:color w:val="000000"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黑体" w:hAnsi="仿宋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" w:eastAsia="黑体" w:cs="仿宋_GB2312"/>
          <w:bCs/>
          <w:color w:val="000000"/>
          <w:sz w:val="32"/>
          <w:szCs w:val="32"/>
        </w:rPr>
        <w:t>二、存在的主要问题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问题清单、主要表现形式以及原因分析。</w:t>
      </w:r>
    </w:p>
    <w:p>
      <w:pPr>
        <w:spacing w:line="580" w:lineRule="exact"/>
        <w:ind w:firstLine="627" w:firstLineChars="196"/>
        <w:rPr>
          <w:rFonts w:ascii="黑体" w:hAnsi="仿宋" w:eastAsia="黑体" w:cs="仿宋_GB2312"/>
          <w:bCs/>
          <w:color w:val="000000"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黑体" w:hAnsi="仿宋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" w:eastAsia="黑体" w:cs="仿宋_GB2312"/>
          <w:bCs/>
          <w:color w:val="000000"/>
          <w:sz w:val="32"/>
          <w:szCs w:val="32"/>
        </w:rPr>
        <w:t>三、下一步工作打算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针对整治过程中发现的问题拟采取的整改措施；后期工作规划及打算；拟开展的活动等。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***学校（公章）   </w:t>
      </w:r>
    </w:p>
    <w:p>
      <w:pPr>
        <w:ind w:firstLine="6400" w:firstLineChars="2000"/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3"/>
    <w:rsid w:val="000B2B68"/>
    <w:rsid w:val="009F2684"/>
    <w:rsid w:val="00CE7CC8"/>
    <w:rsid w:val="00E77CAE"/>
    <w:rsid w:val="00E94432"/>
    <w:rsid w:val="00F72769"/>
    <w:rsid w:val="00FD4123"/>
    <w:rsid w:val="2C35404A"/>
    <w:rsid w:val="75C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23</Words>
  <Characters>134</Characters>
  <Lines>1</Lines>
  <Paragraphs>1</Paragraphs>
  <TotalTime>8</TotalTime>
  <ScaleCrop>false</ScaleCrop>
  <LinksUpToDate>false</LinksUpToDate>
  <CharactersWithSpaces>156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2022-07-27T03:47:00Z</dcterms:created>
  <dc:creator>HP</dc:creator>
  <cp:lastModifiedBy>l</cp:lastModifiedBy>
  <dcterms:modified xsi:type="dcterms:W3CDTF">2022-11-07T07:23:24Z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