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pStyle w:val="2"/>
        <w:spacing w:line="263" w:lineRule="auto"/>
      </w:pPr>
    </w:p>
    <w:p>
      <w:pPr>
        <w:spacing w:before="97" w:line="224" w:lineRule="auto"/>
        <w:ind w:left="1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附件3</w:t>
      </w:r>
    </w:p>
    <w:p>
      <w:pPr>
        <w:spacing w:before="83" w:line="219" w:lineRule="auto"/>
        <w:ind w:left="12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山东省学前教育研究课题申请活页</w:t>
      </w:r>
    </w:p>
    <w:p>
      <w:pPr>
        <w:pStyle w:val="2"/>
        <w:spacing w:line="386" w:lineRule="auto"/>
      </w:pPr>
    </w:p>
    <w:p>
      <w:pPr>
        <w:spacing w:before="78" w:line="314" w:lineRule="auto"/>
        <w:ind w:left="118" w:right="144" w:firstLine="490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16"/>
          <w:sz w:val="24"/>
          <w:szCs w:val="24"/>
        </w:rPr>
        <w:t>填表说明</w:t>
      </w:r>
      <w:r>
        <w:rPr>
          <w:rFonts w:ascii="宋体" w:hAnsi="宋体" w:eastAsia="宋体" w:cs="宋体"/>
          <w:b/>
          <w:bCs/>
          <w:spacing w:val="-16"/>
          <w:sz w:val="24"/>
          <w:szCs w:val="24"/>
        </w:rPr>
        <w:t>：本表供匿名评审使用。填写时，不得直接或间接透露个人相关背景材料</w:t>
      </w:r>
      <w:r>
        <w:rPr>
          <w:rFonts w:ascii="黑体" w:hAnsi="黑体" w:eastAsia="黑体" w:cs="黑体"/>
          <w:spacing w:val="-16"/>
          <w:sz w:val="24"/>
          <w:szCs w:val="24"/>
        </w:rPr>
        <w:t>，</w:t>
      </w:r>
      <w:r>
        <w:rPr>
          <w:rFonts w:ascii="黑体" w:hAnsi="黑体" w:eastAsia="黑体" w:cs="黑体"/>
          <w:spacing w:val="3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4"/>
          <w:szCs w:val="24"/>
        </w:rPr>
        <w:t>课题负责人和课题组成员的姓名、单位名称等信息</w:t>
      </w:r>
      <w:r>
        <w:rPr>
          <w:rFonts w:ascii="黑体" w:hAnsi="黑体" w:eastAsia="黑体" w:cs="黑体"/>
          <w:b/>
          <w:bCs/>
          <w:spacing w:val="-17"/>
          <w:sz w:val="24"/>
          <w:szCs w:val="24"/>
        </w:rPr>
        <w:t>，统一用×××、××××××代表。</w:t>
      </w:r>
    </w:p>
    <w:p>
      <w:pPr>
        <w:spacing w:before="1" w:line="212" w:lineRule="auto"/>
        <w:ind w:left="11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28"/>
          <w:sz w:val="24"/>
          <w:szCs w:val="24"/>
        </w:rPr>
        <w:t>否则，</w:t>
      </w:r>
      <w:r>
        <w:rPr>
          <w:rFonts w:ascii="黑体" w:hAnsi="黑体" w:eastAsia="黑体" w:cs="黑体"/>
          <w:spacing w:val="-28"/>
          <w:sz w:val="24"/>
          <w:szCs w:val="24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24"/>
          <w:szCs w:val="24"/>
        </w:rPr>
        <w:t>一律不得进入评审程序。</w:t>
      </w:r>
    </w:p>
    <w:p>
      <w:pPr>
        <w:pStyle w:val="2"/>
        <w:spacing w:line="346" w:lineRule="auto"/>
      </w:pPr>
    </w:p>
    <w:p>
      <w:pPr>
        <w:pStyle w:val="2"/>
        <w:spacing w:line="346" w:lineRule="auto"/>
      </w:pPr>
    </w:p>
    <w:p>
      <w:pPr>
        <w:spacing w:before="98" w:line="221" w:lineRule="auto"/>
        <w:ind w:left="11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课题名称</w:t>
      </w:r>
      <w:r>
        <w:rPr>
          <w:rFonts w:ascii="黑体" w:hAnsi="黑体" w:eastAsia="黑体" w:cs="黑体"/>
          <w:spacing w:val="-136"/>
          <w:sz w:val="30"/>
          <w:szCs w:val="30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 w:color="auto"/>
        </w:rPr>
        <w:t xml:space="preserve">                                          </w:t>
      </w:r>
    </w:p>
    <w:p>
      <w:pPr>
        <w:spacing w:line="100" w:lineRule="exact"/>
      </w:pPr>
    </w:p>
    <w:tbl>
      <w:tblPr>
        <w:tblStyle w:val="5"/>
        <w:tblW w:w="91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9" w:hRule="atLeast"/>
        </w:trPr>
        <w:tc>
          <w:tcPr>
            <w:tcW w:w="9125" w:type="dxa"/>
            <w:vAlign w:val="top"/>
          </w:tcPr>
          <w:p>
            <w:pPr>
              <w:spacing w:before="61" w:line="246" w:lineRule="auto"/>
              <w:ind w:left="113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本表参照以下提纲撰写，要求逻辑清晰，主题突出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，层次分明，内容翔实，排版清晰。本表与《申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请书》相应内容保持一致。</w:t>
            </w:r>
          </w:p>
          <w:p>
            <w:pPr>
              <w:spacing w:before="60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1.本课题研究所涉及的研究背景，研究现状及课题重要性分析；</w:t>
            </w:r>
          </w:p>
          <w:p>
            <w:pPr>
              <w:spacing w:before="71" w:line="300" w:lineRule="exact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position w:val="6"/>
                <w:sz w:val="21"/>
                <w:szCs w:val="21"/>
              </w:rPr>
              <w:t>2.本课题的研究目标、研究对象、总体框架、重点难点、创新点分析；</w:t>
            </w:r>
          </w:p>
          <w:p>
            <w:pPr>
              <w:spacing w:line="21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3.本课题研究的具体方法以及研究的阶段性计划；</w:t>
            </w:r>
          </w:p>
          <w:p>
            <w:pPr>
              <w:spacing w:before="52" w:line="340" w:lineRule="exact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9"/>
                <w:sz w:val="21"/>
                <w:szCs w:val="21"/>
              </w:rPr>
              <w:t>4.课题负责人前期相关研究成果、主要观点等；</w:t>
            </w:r>
          </w:p>
          <w:p>
            <w:pPr>
              <w:spacing w:line="218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5.开展本课题研究的主要中外参考文献。</w:t>
            </w:r>
          </w:p>
        </w:tc>
      </w:tr>
    </w:tbl>
    <w:p>
      <w:pPr>
        <w:spacing w:before="91" w:line="258" w:lineRule="auto"/>
        <w:ind w:left="114" w:right="133" w:firstLine="27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注：1.活页文字表述中不得直接或间接透露个人信息或相关背景资料，否则取消参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评资格。</w:t>
      </w:r>
    </w:p>
    <w:p>
      <w:pPr>
        <w:spacing w:before="91" w:line="278" w:lineRule="auto"/>
        <w:ind w:left="114" w:right="179" w:firstLine="75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2.课题名称要与《申请书》</w:t>
      </w:r>
      <w:r>
        <w:rPr>
          <w:rFonts w:ascii="仿宋" w:hAnsi="仿宋" w:eastAsia="仿宋" w:cs="仿宋"/>
          <w:spacing w:val="3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一致， 一般不加副标题。</w:t>
      </w:r>
      <w:r>
        <w:rPr>
          <w:rFonts w:ascii="仿宋" w:hAnsi="仿宋" w:eastAsia="仿宋" w:cs="仿宋"/>
          <w:spacing w:val="-7"/>
          <w:sz w:val="24"/>
          <w:szCs w:val="24"/>
        </w:rPr>
        <w:t>前期相关研究成果限报5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5"/>
          <w:sz w:val="24"/>
          <w:szCs w:val="24"/>
        </w:rPr>
        <w:t>项，只填成果名称、成果形式(如论文、专著、研究报告等)、作者排序、是否核心</w:t>
      </w:r>
      <w:r>
        <w:rPr>
          <w:rFonts w:ascii="仿宋" w:hAnsi="仿宋" w:eastAsia="仿宋" w:cs="仿宋"/>
          <w:spacing w:val="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期刊等，不得填写作者姓名、单位、刊物或出版社名称</w:t>
      </w:r>
      <w:r>
        <w:rPr>
          <w:rFonts w:ascii="仿宋" w:hAnsi="仿宋" w:eastAsia="仿宋" w:cs="仿宋"/>
          <w:spacing w:val="-3"/>
          <w:sz w:val="24"/>
          <w:szCs w:val="24"/>
        </w:rPr>
        <w:t>、发表时间或刊期等。申请人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承担的已结项或在研项目、与本课题无关的成果等不能作为前期成果填写，</w:t>
      </w:r>
      <w:r>
        <w:rPr>
          <w:rFonts w:ascii="仿宋" w:hAnsi="仿宋" w:eastAsia="仿宋" w:cs="仿宋"/>
          <w:spacing w:val="-3"/>
          <w:sz w:val="24"/>
          <w:szCs w:val="24"/>
        </w:rPr>
        <w:t>申请人的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前期成果不列入参考文献。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1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zNhZDk3NmU5MzdkNTAyNzQ4YTY2NTFmNTQ5YjgifQ=="/>
  </w:docVars>
  <w:rsids>
    <w:rsidRoot w:val="57164017"/>
    <w:rsid w:val="57164017"/>
    <w:rsid w:val="730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2024-02-21T10:48:00Z</dcterms:created>
  <dc:creator>BXY</dc:creator>
  <cp:lastModifiedBy>BXY</cp:lastModifiedBy>
  <dcterms:modified xsi:type="dcterms:W3CDTF">2024-02-21T11:00:30Z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C709359F50194273A4803779853FA149_11</vt:lpwstr>
  </property>
</Properties>
</file>