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/>
          <w:sz w:val="28"/>
        </w:rPr>
      </w:pPr>
    </w:p>
    <w:p>
      <w:pPr>
        <w:rPr>
          <w:rFonts w:hint="eastAsia" w:ascii="宋体"/>
          <w:sz w:val="28"/>
        </w:rPr>
      </w:pPr>
    </w:p>
    <w:p>
      <w:pPr>
        <w:jc w:val="center"/>
        <w:rPr>
          <w:rFonts w:hint="eastAsia" w:ascii="方正小标宋简体" w:eastAsia="方正小标宋简体"/>
          <w:b/>
          <w:sz w:val="52"/>
        </w:rPr>
      </w:pPr>
    </w:p>
    <w:p>
      <w:pPr>
        <w:jc w:val="center"/>
        <w:rPr>
          <w:rFonts w:hint="eastAsia" w:ascii="方正小标宋简体" w:eastAsia="方正小标宋简体"/>
          <w:b/>
          <w:sz w:val="52"/>
          <w:lang w:val="en-US" w:eastAsia="zh-CN"/>
        </w:rPr>
      </w:pPr>
      <w:r>
        <w:rPr>
          <w:rFonts w:hint="eastAsia" w:ascii="方正小标宋简体" w:eastAsia="方正小标宋简体"/>
          <w:b/>
          <w:sz w:val="52"/>
        </w:rPr>
        <w:t>泰安市</w:t>
      </w:r>
      <w:r>
        <w:rPr>
          <w:rFonts w:hint="eastAsia" w:ascii="方正小标宋简体" w:eastAsia="方正小标宋简体"/>
          <w:b/>
          <w:sz w:val="52"/>
          <w:lang w:val="en-US" w:eastAsia="zh-CN"/>
        </w:rPr>
        <w:t>科技创新发展（政策引导类）</w:t>
      </w:r>
    </w:p>
    <w:p>
      <w:pPr>
        <w:jc w:val="center"/>
        <w:rPr>
          <w:rFonts w:hint="eastAsia" w:ascii="方正小标宋简体" w:eastAsia="方正小标宋简体"/>
          <w:sz w:val="30"/>
        </w:rPr>
      </w:pPr>
      <w:r>
        <w:rPr>
          <w:rFonts w:hint="eastAsia" w:ascii="方正小标宋简体" w:eastAsia="方正小标宋简体"/>
          <w:b/>
          <w:sz w:val="52"/>
        </w:rPr>
        <w:t>项目验收意见表</w:t>
      </w:r>
    </w:p>
    <w:p>
      <w:pPr>
        <w:jc w:val="center"/>
        <w:rPr>
          <w:rFonts w:hint="eastAsia" w:ascii="宋体"/>
        </w:rPr>
      </w:pPr>
    </w:p>
    <w:p>
      <w:pPr>
        <w:jc w:val="center"/>
        <w:rPr>
          <w:rFonts w:hint="eastAsia" w:ascii="仿宋_GB2312"/>
          <w:sz w:val="30"/>
        </w:rPr>
      </w:pPr>
    </w:p>
    <w:p>
      <w:pPr>
        <w:jc w:val="center"/>
        <w:rPr>
          <w:rFonts w:hint="eastAsia" w:ascii="仿宋_GB2312"/>
          <w:sz w:val="28"/>
        </w:rPr>
      </w:pPr>
    </w:p>
    <w:p>
      <w:pPr>
        <w:jc w:val="center"/>
        <w:rPr>
          <w:rFonts w:hint="eastAsia" w:ascii="仿宋_GB2312"/>
          <w:sz w:val="28"/>
        </w:rPr>
      </w:pPr>
    </w:p>
    <w:p>
      <w:pPr>
        <w:jc w:val="center"/>
        <w:rPr>
          <w:rFonts w:hint="eastAsia" w:ascii="仿宋_GB2312"/>
          <w:sz w:val="28"/>
        </w:rPr>
      </w:pPr>
    </w:p>
    <w:p>
      <w:pPr>
        <w:spacing w:line="560" w:lineRule="atLeast"/>
        <w:ind w:firstLine="560" w:firstLineChars="200"/>
        <w:rPr>
          <w:rFonts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\o\ad(项目编号,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</w:p>
    <w:p>
      <w:pPr>
        <w:spacing w:line="560" w:lineRule="atLeast"/>
        <w:ind w:firstLine="560" w:firstLineChars="200"/>
        <w:rPr>
          <w:rFonts w:hint="eastAsia"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\o\ad(项目名称,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</w:p>
    <w:p>
      <w:pPr>
        <w:spacing w:line="560" w:lineRule="atLeast"/>
        <w:ind w:firstLine="560" w:firstLineChars="200"/>
        <w:rPr>
          <w:rFonts w:hint="eastAsia"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\o\ad(完成单位,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  <w:r>
        <w:rPr>
          <w:rFonts w:hint="eastAsia" w:ascii="仿宋_GB2312"/>
          <w:sz w:val="28"/>
          <w:lang w:val="en-US" w:eastAsia="zh-CN"/>
        </w:rPr>
        <w:t>泰山学院</w:t>
      </w:r>
      <w:r>
        <w:rPr>
          <w:rFonts w:hint="eastAsia" w:ascii="仿宋_GB2312"/>
          <w:sz w:val="28"/>
        </w:rPr>
        <w:t>（盖章）</w:t>
      </w:r>
    </w:p>
    <w:p>
      <w:pPr>
        <w:spacing w:line="560" w:lineRule="atLeast"/>
        <w:ind w:firstLine="560" w:firstLineChars="200"/>
        <w:rPr>
          <w:rFonts w:hint="eastAsia"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\o\ad(参加单位,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</w:p>
    <w:p>
      <w:pPr>
        <w:spacing w:line="560" w:lineRule="atLeast"/>
        <w:ind w:firstLine="560" w:firstLineChars="200"/>
        <w:rPr>
          <w:rFonts w:hint="eastAsia" w:ascii="仿宋_GB2312" w:eastAsia="仿宋_GB2312"/>
          <w:sz w:val="28"/>
          <w:lang w:eastAsia="zh-CN"/>
        </w:rPr>
      </w:pPr>
      <w:r>
        <w:rPr>
          <w:rFonts w:ascii="仿宋_GB2312"/>
          <w:snapToGrid w:val="0"/>
          <w:sz w:val="28"/>
        </w:rPr>
        <w:fldChar w:fldCharType="begin"/>
      </w:r>
      <w:r>
        <w:rPr>
          <w:rFonts w:hint="eastAsia" w:ascii="仿宋_GB2312"/>
          <w:snapToGrid w:val="0"/>
          <w:sz w:val="28"/>
        </w:rPr>
        <w:instrText xml:space="preserve"> eq \o\ad(</w:instrText>
      </w:r>
      <w:r>
        <w:rPr>
          <w:rFonts w:hint="eastAsia" w:ascii="仿宋_GB2312"/>
          <w:sz w:val="28"/>
        </w:rPr>
        <w:instrText xml:space="preserve">验收组织部门</w:instrText>
      </w:r>
      <w:r>
        <w:rPr>
          <w:rFonts w:hint="eastAsia" w:ascii="仿宋_GB2312"/>
          <w:snapToGrid w:val="0"/>
          <w:sz w:val="28"/>
        </w:rPr>
        <w:instrText xml:space="preserve">,　　　　　　)</w:instrText>
      </w:r>
      <w:r>
        <w:rPr>
          <w:rFonts w:ascii="仿宋_GB2312"/>
          <w:snapToGrid w:val="0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  <w:r>
        <w:rPr>
          <w:rFonts w:hint="eastAsia" w:ascii="仿宋_GB2312"/>
          <w:sz w:val="28"/>
          <w:lang w:val="en-US" w:eastAsia="zh-CN"/>
        </w:rPr>
        <w:t>泰山学院XX学院</w:t>
      </w:r>
    </w:p>
    <w:p>
      <w:pPr>
        <w:ind w:firstLine="560" w:firstLineChars="200"/>
        <w:rPr>
          <w:rFonts w:hint="eastAsia" w:ascii="仿宋_GB2312"/>
          <w:sz w:val="28"/>
        </w:rPr>
      </w:pPr>
      <w:r>
        <w:rPr>
          <w:rFonts w:ascii="仿宋_GB2312"/>
          <w:sz w:val="28"/>
        </w:rPr>
        <w:fldChar w:fldCharType="begin"/>
      </w:r>
      <w:r>
        <w:rPr>
          <w:rFonts w:hint="eastAsia" w:ascii="仿宋_GB2312"/>
          <w:sz w:val="28"/>
        </w:rPr>
        <w:instrText xml:space="preserve"> eq \o\ad(验收日期,　　　　　　)</w:instrText>
      </w:r>
      <w:r>
        <w:rPr>
          <w:rFonts w:ascii="仿宋_GB2312"/>
          <w:sz w:val="28"/>
        </w:rPr>
        <w:fldChar w:fldCharType="end"/>
      </w:r>
      <w:r>
        <w:rPr>
          <w:rFonts w:hint="eastAsia" w:ascii="仿宋_GB2312"/>
          <w:sz w:val="28"/>
        </w:rPr>
        <w:t>：</w:t>
      </w:r>
    </w:p>
    <w:p>
      <w:pPr>
        <w:rPr>
          <w:rFonts w:hint="eastAsia" w:ascii="仿宋_GB2312"/>
          <w:sz w:val="28"/>
        </w:rPr>
      </w:pPr>
    </w:p>
    <w:p>
      <w:pPr>
        <w:rPr>
          <w:rFonts w:hint="eastAsia" w:ascii="仿宋_GB2312"/>
          <w:sz w:val="28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泰安市科学技术局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2026</w:t>
      </w:r>
      <w:r>
        <w:rPr>
          <w:rFonts w:hint="eastAsia"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8月</w:t>
      </w:r>
      <w:r>
        <w:rPr>
          <w:rFonts w:hint="eastAsia" w:ascii="方正小标宋简体" w:eastAsia="方正小标宋简体"/>
          <w:sz w:val="36"/>
          <w:szCs w:val="36"/>
        </w:rPr>
        <w:t>制</w:t>
      </w:r>
    </w:p>
    <w:p>
      <w:pPr>
        <w:jc w:val="left"/>
        <w:rPr>
          <w:rFonts w:ascii="黑体" w:eastAsia="黑体"/>
          <w:b/>
          <w:sz w:val="28"/>
        </w:rPr>
        <w:sectPr>
          <w:headerReference r:id="rId3" w:type="default"/>
          <w:footerReference r:id="rId4" w:type="even"/>
          <w:pgSz w:w="11907" w:h="16840"/>
          <w:pgMar w:top="1418" w:right="1418" w:bottom="1418" w:left="1418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spacing w:line="400" w:lineRule="atLeast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8"/>
        </w:rPr>
        <w:t>一、项目基本信息</w:t>
      </w:r>
    </w:p>
    <w:tbl>
      <w:tblPr>
        <w:tblStyle w:val="4"/>
        <w:tblW w:w="92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24"/>
        <w:gridCol w:w="484"/>
        <w:gridCol w:w="445"/>
        <w:gridCol w:w="39"/>
        <w:gridCol w:w="221"/>
        <w:gridCol w:w="263"/>
        <w:gridCol w:w="282"/>
        <w:gridCol w:w="102"/>
        <w:gridCol w:w="100"/>
        <w:gridCol w:w="442"/>
        <w:gridCol w:w="45"/>
        <w:gridCol w:w="678"/>
        <w:gridCol w:w="466"/>
        <w:gridCol w:w="394"/>
        <w:gridCol w:w="795"/>
        <w:gridCol w:w="1189"/>
        <w:gridCol w:w="1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完</w:t>
            </w:r>
          </w:p>
          <w:p>
            <w:pPr>
              <w:spacing w:line="600" w:lineRule="atLeas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</w:t>
            </w:r>
          </w:p>
          <w:p>
            <w:pPr>
              <w:spacing w:line="600" w:lineRule="atLeas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</w:t>
            </w:r>
          </w:p>
          <w:p>
            <w:pPr>
              <w:spacing w:line="60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位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单位名称</w:t>
            </w:r>
          </w:p>
        </w:tc>
        <w:tc>
          <w:tcPr>
            <w:tcW w:w="713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泰山学院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单位性质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/>
                <w:sz w:val="24"/>
              </w:rPr>
              <w:t>）</w:t>
            </w:r>
          </w:p>
        </w:tc>
        <w:tc>
          <w:tcPr>
            <w:tcW w:w="62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 大专院校 2. 科研院所 3. 企业 4.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项目负责人</w:t>
            </w:r>
          </w:p>
        </w:tc>
        <w:tc>
          <w:tcPr>
            <w:tcW w:w="18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    话</w:t>
            </w:r>
          </w:p>
        </w:tc>
        <w:tc>
          <w:tcPr>
            <w:tcW w:w="4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邮政编码</w:t>
            </w:r>
          </w:p>
        </w:tc>
        <w:tc>
          <w:tcPr>
            <w:tcW w:w="18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271000</w:t>
            </w: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电子信箱</w:t>
            </w:r>
          </w:p>
        </w:tc>
        <w:tc>
          <w:tcPr>
            <w:tcW w:w="4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通信地址</w:t>
            </w:r>
          </w:p>
        </w:tc>
        <w:tc>
          <w:tcPr>
            <w:tcW w:w="713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泰安市岱岳区东岳大街525号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项目主管部门</w:t>
            </w:r>
          </w:p>
        </w:tc>
        <w:tc>
          <w:tcPr>
            <w:tcW w:w="713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default" w:ascii="仿宋_GB2312" w:eastAsia="仿宋_GB2312"/>
                <w:sz w:val="24"/>
                <w:lang w:val="en-US" w:eastAsia="zh-CN"/>
              </w:rPr>
              <w:t>泰安市科学技术局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项目起始时间</w:t>
            </w:r>
          </w:p>
        </w:tc>
        <w:tc>
          <w:tcPr>
            <w:tcW w:w="2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2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fldChar w:fldCharType="begin"/>
            </w:r>
            <w:r>
              <w:rPr>
                <w:rFonts w:hint="eastAsia" w:ascii="仿宋_GB2312"/>
                <w:sz w:val="24"/>
              </w:rPr>
              <w:instrText xml:space="preserve"> eq \o\ad(项目完成时间,　　　　　　)</w:instrText>
            </w:r>
            <w:r>
              <w:rPr>
                <w:rFonts w:ascii="仿宋_GB2312"/>
                <w:sz w:val="24"/>
              </w:rPr>
              <w:fldChar w:fldCharType="end"/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 果 形 式</w:t>
            </w:r>
          </w:p>
          <w:p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(可选多项)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仿宋_GB2312"/>
                <w:sz w:val="24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仿宋_GB2312"/>
                <w:sz w:val="24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仿宋_GB2312"/>
                <w:sz w:val="24"/>
              </w:rPr>
            </w:pPr>
          </w:p>
        </w:tc>
        <w:tc>
          <w:tcPr>
            <w:tcW w:w="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 </w:t>
            </w:r>
          </w:p>
        </w:tc>
        <w:tc>
          <w:tcPr>
            <w:tcW w:w="471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1. 论文论著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35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2. 研究(咨询)报告        3. 新产品(或农业新品种)   </w:t>
            </w:r>
          </w:p>
          <w:p>
            <w:pPr>
              <w:spacing w:line="36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4. 新装置                5. 新材料          </w:t>
            </w:r>
          </w:p>
          <w:p>
            <w:pPr>
              <w:spacing w:line="36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6. 新工艺(或新方法、新模式)   7. 计算机软件</w:t>
            </w:r>
          </w:p>
          <w:p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8. 技术标准              9. 专利      10. 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 果 水 平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2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1. 国际领先  2. 国际先进  3. 国内领先</w:t>
            </w:r>
          </w:p>
          <w:p>
            <w:pPr>
              <w:spacing w:line="36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4. 国内先进  5. 省内领先  6. 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专利申请(件)</w:t>
            </w:r>
          </w:p>
        </w:tc>
        <w:tc>
          <w:tcPr>
            <w:tcW w:w="1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发 明</w:t>
            </w:r>
          </w:p>
        </w:tc>
        <w:tc>
          <w:tcPr>
            <w:tcW w:w="11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实用新型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外观设计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专利授权(件)</w:t>
            </w:r>
          </w:p>
        </w:tc>
        <w:tc>
          <w:tcPr>
            <w:tcW w:w="1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发 明</w:t>
            </w:r>
          </w:p>
        </w:tc>
        <w:tc>
          <w:tcPr>
            <w:tcW w:w="11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实用新型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外观设计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科技著作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（部）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技术标准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新 产 品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（个）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农业新品种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新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装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置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（套）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新 工 艺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软件著作权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件</w:t>
            </w:r>
            <w:r>
              <w:rPr>
                <w:rFonts w:hint="eastAsia" w:ascii="仿宋_GB2312"/>
                <w:sz w:val="24"/>
                <w:lang w:eastAsia="zh-CN"/>
              </w:rPr>
              <w:t>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论  文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篇</w:t>
            </w:r>
            <w:r>
              <w:rPr>
                <w:rFonts w:hint="eastAsia" w:ascii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示范推广</w:t>
            </w:r>
          </w:p>
        </w:tc>
        <w:tc>
          <w:tcPr>
            <w:tcW w:w="17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lang w:val="en-US" w:eastAsia="zh-CN"/>
              </w:rPr>
              <w:t>个</w:t>
            </w:r>
            <w:r>
              <w:rPr>
                <w:rFonts w:hint="eastAsia" w:ascii="仿宋_GB2312"/>
                <w:sz w:val="24"/>
                <w:lang w:eastAsia="zh-CN"/>
              </w:rPr>
              <w:t>）</w:t>
            </w:r>
          </w:p>
        </w:tc>
        <w:tc>
          <w:tcPr>
            <w:tcW w:w="2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其他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_GB2312"/>
                <w:sz w:val="24"/>
                <w:lang w:eastAsia="zh-CN"/>
              </w:rPr>
            </w:pPr>
          </w:p>
        </w:tc>
      </w:tr>
    </w:tbl>
    <w:p>
      <w:pPr>
        <w:tabs>
          <w:tab w:val="left" w:pos="210"/>
        </w:tabs>
        <w:spacing w:line="360" w:lineRule="exact"/>
        <w:rPr>
          <w:rFonts w:hint="eastAsia" w:ascii="黑体" w:eastAsia="黑体"/>
          <w:sz w:val="24"/>
        </w:rPr>
      </w:pPr>
    </w:p>
    <w:p>
      <w:pPr>
        <w:numPr>
          <w:ilvl w:val="0"/>
          <w:numId w:val="0"/>
        </w:numPr>
        <w:spacing w:line="360" w:lineRule="exac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二、项目主要参加人员名单</w:t>
      </w:r>
    </w:p>
    <w:p>
      <w:pPr>
        <w:tabs>
          <w:tab w:val="left" w:pos="210"/>
        </w:tabs>
        <w:spacing w:line="360" w:lineRule="exact"/>
        <w:rPr>
          <w:rFonts w:hint="eastAsia" w:ascii="黑体" w:eastAsia="黑体"/>
          <w:sz w:val="24"/>
          <w:szCs w:val="24"/>
          <w:lang w:val="en-US" w:eastAsia="zh-CN"/>
        </w:rPr>
      </w:pPr>
    </w:p>
    <w:p>
      <w:pPr>
        <w:tabs>
          <w:tab w:val="left" w:pos="210"/>
        </w:tabs>
        <w:spacing w:line="360" w:lineRule="exact"/>
        <w:ind w:firstLine="240" w:firstLineChars="100"/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  <w:lang w:val="en-US" w:eastAsia="zh-CN"/>
        </w:rPr>
        <w:t>1.</w:t>
      </w:r>
      <w:r>
        <w:rPr>
          <w:rFonts w:hint="eastAsia" w:ascii="黑体" w:eastAsia="黑体"/>
          <w:sz w:val="24"/>
          <w:szCs w:val="24"/>
        </w:rPr>
        <w:t>项目负责人情况</w:t>
      </w:r>
    </w:p>
    <w:tbl>
      <w:tblPr>
        <w:tblStyle w:val="4"/>
        <w:tblW w:w="87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53"/>
        <w:gridCol w:w="1849"/>
        <w:gridCol w:w="1319"/>
        <w:gridCol w:w="1372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 称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exact"/>
        <w:rPr>
          <w:rFonts w:hint="eastAsia" w:ascii="黑体" w:eastAsia="黑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exact"/>
        <w:ind w:firstLine="240" w:firstLineChars="100"/>
        <w:rPr>
          <w:rFonts w:hint="default" w:ascii="黑体" w:eastAsia="黑体"/>
          <w:sz w:val="24"/>
          <w:szCs w:val="24"/>
          <w:lang w:val="en-US" w:eastAsia="zh-CN"/>
        </w:rPr>
      </w:pPr>
      <w:r>
        <w:rPr>
          <w:rFonts w:hint="eastAsia" w:ascii="黑体" w:eastAsia="黑体"/>
          <w:sz w:val="24"/>
          <w:szCs w:val="24"/>
          <w:lang w:val="en-US" w:eastAsia="zh-CN"/>
        </w:rPr>
        <w:t>2.项目组成员情况</w:t>
      </w:r>
    </w:p>
    <w:tbl>
      <w:tblPr>
        <w:tblStyle w:val="4"/>
        <w:tblpPr w:leftFromText="180" w:rightFromText="180" w:vertAnchor="text" w:horzAnchor="margin" w:tblpXSpec="center" w:tblpY="195"/>
        <w:tblW w:w="8614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950"/>
        <w:gridCol w:w="750"/>
        <w:gridCol w:w="1706"/>
        <w:gridCol w:w="1008"/>
        <w:gridCol w:w="1371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职称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承担的主要</w:t>
            </w:r>
          </w:p>
          <w:p>
            <w:pPr>
              <w:spacing w:line="3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研究任务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可根据需求添加或者删除）</w:t>
      </w:r>
    </w:p>
    <w:p>
      <w:pPr>
        <w:spacing w:line="360" w:lineRule="exact"/>
        <w:rPr>
          <w:rFonts w:hint="eastAsia" w:ascii="黑体" w:eastAsia="黑体"/>
          <w:sz w:val="24"/>
        </w:rPr>
      </w:pPr>
    </w:p>
    <w:tbl>
      <w:tblPr>
        <w:tblStyle w:val="4"/>
        <w:tblpPr w:leftFromText="180" w:rightFromText="180" w:vertAnchor="text" w:horzAnchor="margin" w:tblpY="625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2" w:hRule="atLeast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400" w:lineRule="atLeast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项目研究内容完成情况</w:t>
            </w: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 技术指标</w:t>
            </w: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 经济指标</w:t>
            </w: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 经济社会效益</w:t>
            </w: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>
            <w:pPr>
              <w:spacing w:line="400" w:lineRule="atLeast"/>
              <w:rPr>
                <w:rFonts w:hint="eastAsia" w:ascii="仿宋_GB2312"/>
                <w:sz w:val="24"/>
              </w:rPr>
            </w:pPr>
          </w:p>
          <w:p>
            <w:pPr>
              <w:spacing w:line="400" w:lineRule="atLeas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</w:tbl>
    <w:p>
      <w:pPr>
        <w:spacing w:line="400" w:lineRule="atLeas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三、目标任务完成情况</w:t>
      </w:r>
    </w:p>
    <w:p>
      <w:pPr>
        <w:spacing w:line="400" w:lineRule="atLeast"/>
        <w:rPr>
          <w:rFonts w:hint="eastAsia" w:ascii="Times New Roman" w:hAnsi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Times New Roman" w:eastAsia="黑体" w:cs="Times New Roman"/>
          <w:b w:val="0"/>
          <w:bCs/>
          <w:sz w:val="28"/>
          <w:lang w:val="en-US" w:eastAsia="zh-CN"/>
        </w:rPr>
        <w:t>四、</w:t>
      </w:r>
      <w:r>
        <w:rPr>
          <w:rFonts w:hint="eastAsia" w:ascii="黑体" w:hAnsi="Times New Roman" w:eastAsia="黑体" w:cs="Times New Roman"/>
          <w:b w:val="0"/>
          <w:bCs/>
          <w:sz w:val="28"/>
        </w:rPr>
        <w:t>任务指标完成对比表</w:t>
      </w:r>
    </w:p>
    <w:tbl>
      <w:tblPr>
        <w:tblStyle w:val="4"/>
        <w:tblpPr w:leftFromText="180" w:rightFromText="180" w:vertAnchor="text" w:horzAnchor="page" w:tblpX="633" w:tblpY="379"/>
        <w:tblOverlap w:val="never"/>
        <w:tblW w:w="10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161"/>
        <w:gridCol w:w="1161"/>
        <w:gridCol w:w="1161"/>
        <w:gridCol w:w="1161"/>
        <w:gridCol w:w="1161"/>
        <w:gridCol w:w="1161"/>
        <w:gridCol w:w="1161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序号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任务书约定内容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任务书约定指标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实际完成情况（详细数据及完成比例）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佐证材料名称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完成情况评价（未完成、部分完成、全部完成、超额完成）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指标完成</w:t>
            </w:r>
          </w:p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单位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未完成指标及说明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验收考核指标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软件著作权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专利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绩效指标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经济效益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</w:p>
        </w:tc>
      </w:tr>
    </w:tbl>
    <w:p>
      <w:pPr>
        <w:spacing w:line="400" w:lineRule="exact"/>
        <w:rPr>
          <w:rFonts w:hint="default" w:ascii="Times New Roman" w:hAnsi="Times New Roman" w:eastAsia="方正小标宋简体"/>
          <w:sz w:val="44"/>
          <w:szCs w:val="44"/>
          <w:lang w:val="en-US"/>
        </w:rPr>
      </w:pPr>
      <w:r>
        <w:rPr>
          <w:rFonts w:hint="eastAsia" w:ascii="Times New Roman" w:hAnsi="Times New Roman"/>
          <w:sz w:val="28"/>
          <w:szCs w:val="28"/>
          <w:lang w:val="en-US" w:eastAsia="zh-CN"/>
        </w:rPr>
        <w:t>注：按照任务书实际约定内容逐项梳理，据实填报、注意不要有遗漏。</w:t>
      </w:r>
    </w:p>
    <w:p/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default" w:ascii="黑体" w:eastAsia="黑体"/>
          <w:b/>
          <w:sz w:val="28"/>
          <w:lang w:val="en-US" w:eastAsia="zh-CN"/>
        </w:rPr>
      </w:pPr>
      <w:r>
        <w:rPr>
          <w:rFonts w:hint="eastAsia" w:ascii="黑体" w:eastAsia="黑体"/>
          <w:b/>
          <w:sz w:val="28"/>
          <w:lang w:val="en-US" w:eastAsia="zh-CN"/>
        </w:rPr>
        <w:t>五、验收意见</w:t>
      </w: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p>
      <w:pPr>
        <w:spacing w:line="400" w:lineRule="atLeast"/>
        <w:rPr>
          <w:rFonts w:hint="eastAsia" w:ascii="黑体" w:eastAsia="黑体"/>
          <w:b/>
          <w:sz w:val="28"/>
        </w:rPr>
      </w:pPr>
    </w:p>
    <w:tbl>
      <w:tblPr>
        <w:tblStyle w:val="4"/>
        <w:tblpPr w:leftFromText="180" w:rightFromText="180" w:vertAnchor="page" w:horzAnchor="margin" w:tblpY="1951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226"/>
        <w:gridCol w:w="2387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0" w:hRule="atLeast"/>
        </w:trPr>
        <w:tc>
          <w:tcPr>
            <w:tcW w:w="91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right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（项目编号：</w:t>
            </w:r>
            <w:r>
              <w:rPr>
                <w:rFonts w:hint="eastAsia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项目名称：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项目负责人：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cs="宋体"/>
                <w:sz w:val="24"/>
                <w:szCs w:val="24"/>
              </w:rPr>
              <w:t>）</w:t>
            </w:r>
          </w:p>
          <w:p>
            <w:pPr>
              <w:rPr>
                <w:rFonts w:hint="eastAsia" w:cs="宋体"/>
                <w:sz w:val="24"/>
                <w:szCs w:val="24"/>
              </w:rPr>
            </w:pPr>
          </w:p>
          <w:p>
            <w:pPr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专家评议意见： </w:t>
            </w:r>
          </w:p>
          <w:p>
            <w:pPr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该项目已完成XXXX研究内容，按期完成任务书约定的各项指标。建议继续加强XXXXX。</w:t>
            </w:r>
          </w:p>
          <w:p>
            <w:pPr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专家组一致同意验收通过。</w:t>
            </w: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专家组</w:t>
            </w:r>
            <w:r>
              <w:rPr>
                <w:rFonts w:hint="eastAsia" w:cs="宋体"/>
                <w:color w:val="FF0000"/>
                <w:sz w:val="24"/>
                <w:szCs w:val="24"/>
                <w:lang w:val="en-US" w:eastAsia="zh-CN"/>
              </w:rPr>
              <w:t>（签字）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：</w:t>
            </w:r>
          </w:p>
          <w:p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 xml:space="preserve">日 </w:t>
            </w:r>
          </w:p>
          <w:p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>
            <w:pPr>
              <w:ind w:right="840" w:firstLine="6480" w:firstLineChars="2700"/>
              <w:rPr>
                <w:rFonts w:hint="eastAsia" w:cs="宋体"/>
                <w:sz w:val="24"/>
                <w:szCs w:val="24"/>
              </w:rPr>
            </w:pPr>
          </w:p>
          <w:p>
            <w:pPr>
              <w:ind w:right="840"/>
              <w:jc w:val="left"/>
              <w:rPr>
                <w:rFonts w:hint="default" w:eastAsia="仿宋_GB2312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专家姓名</w:t>
            </w: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523" w:firstLineChars="2687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5" w:hRule="atLeast"/>
        </w:trPr>
        <w:tc>
          <w:tcPr>
            <w:tcW w:w="9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科技主管</w:t>
            </w:r>
            <w:r>
              <w:rPr>
                <w:rFonts w:hint="eastAsia" w:cs="宋体"/>
                <w:sz w:val="24"/>
                <w:szCs w:val="24"/>
              </w:rPr>
              <w:t>部门意见：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ind w:firstLine="2640" w:firstLineChars="1100"/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负责人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签字或签章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cs="宋体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   </w:t>
            </w:r>
          </w:p>
          <w:p>
            <w:pPr>
              <w:wordWrap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sz w:val="24"/>
                <w:szCs w:val="24"/>
              </w:rPr>
              <w:t xml:space="preserve">    (</w:t>
            </w:r>
            <w:r>
              <w:rPr>
                <w:rFonts w:hint="eastAsia" w:cs="宋体"/>
                <w:sz w:val="24"/>
                <w:szCs w:val="24"/>
              </w:rPr>
              <w:t>公章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</w:p>
          <w:p>
            <w:pPr>
              <w:wordWrap w:val="0"/>
              <w:jc w:val="right"/>
              <w:rPr>
                <w:rFonts w:hint="eastAsia" w:cs="宋体"/>
                <w:b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 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 xml:space="preserve">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1" w:hRule="atLeast"/>
        </w:trPr>
        <w:tc>
          <w:tcPr>
            <w:tcW w:w="9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市科技局意见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（公章）</w:t>
            </w:r>
            <w:r>
              <w:rPr>
                <w:sz w:val="24"/>
                <w:szCs w:val="24"/>
              </w:rPr>
              <w:t xml:space="preserve">       </w:t>
            </w:r>
          </w:p>
          <w:p>
            <w:pPr>
              <w:wordWrap w:val="0"/>
              <w:jc w:val="right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 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 xml:space="preserve">月  日      </w:t>
            </w:r>
          </w:p>
        </w:tc>
      </w:tr>
    </w:tbl>
    <w:p>
      <w:pPr>
        <w:spacing w:line="400" w:lineRule="atLeast"/>
        <w:rPr>
          <w:rFonts w:hint="eastAsia" w:ascii="黑体" w:eastAsia="黑体"/>
          <w:b/>
          <w:sz w:val="28"/>
        </w:rPr>
      </w:pPr>
    </w:p>
    <w:sectPr>
      <w:pgSz w:w="11907" w:h="16840"/>
      <w:pgMar w:top="1418" w:right="1418" w:bottom="1418" w:left="1418" w:header="851" w:footer="992" w:gutter="0"/>
      <w:pgNumType w:fmt="decimal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633F6F-762D-412B-A90C-47F7678F7C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33750AD-DD3E-4167-8610-D87449CBF019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655B26FE-B82A-4D4E-B528-42698C17A0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4CFF8BD-C9B7-4AB2-8900-468707381487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AC7E"/>
    <w:multiLevelType w:val="singleLevel"/>
    <w:tmpl w:val="20EBAC7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9C"/>
    <w:rsid w:val="00006148"/>
    <w:rsid w:val="000122E3"/>
    <w:rsid w:val="00065C64"/>
    <w:rsid w:val="00095B1C"/>
    <w:rsid w:val="000A609C"/>
    <w:rsid w:val="000A6DFD"/>
    <w:rsid w:val="000C1190"/>
    <w:rsid w:val="000D699A"/>
    <w:rsid w:val="00122586"/>
    <w:rsid w:val="00136165"/>
    <w:rsid w:val="00144654"/>
    <w:rsid w:val="00155EDB"/>
    <w:rsid w:val="001810F1"/>
    <w:rsid w:val="00182BF3"/>
    <w:rsid w:val="0019532F"/>
    <w:rsid w:val="001A2E3F"/>
    <w:rsid w:val="001B3788"/>
    <w:rsid w:val="001B4B2B"/>
    <w:rsid w:val="001C3234"/>
    <w:rsid w:val="001D34C7"/>
    <w:rsid w:val="001E14B6"/>
    <w:rsid w:val="001F5C27"/>
    <w:rsid w:val="00210A99"/>
    <w:rsid w:val="00210F8D"/>
    <w:rsid w:val="002316C2"/>
    <w:rsid w:val="002348B2"/>
    <w:rsid w:val="002479F7"/>
    <w:rsid w:val="0026543E"/>
    <w:rsid w:val="00281697"/>
    <w:rsid w:val="002A04EB"/>
    <w:rsid w:val="002A42FC"/>
    <w:rsid w:val="002D3CD8"/>
    <w:rsid w:val="002F7DD9"/>
    <w:rsid w:val="00301B72"/>
    <w:rsid w:val="0031422E"/>
    <w:rsid w:val="0033408C"/>
    <w:rsid w:val="00343586"/>
    <w:rsid w:val="003435BE"/>
    <w:rsid w:val="003820DF"/>
    <w:rsid w:val="003965F7"/>
    <w:rsid w:val="00396B33"/>
    <w:rsid w:val="003B24B5"/>
    <w:rsid w:val="003C5AFE"/>
    <w:rsid w:val="003E5486"/>
    <w:rsid w:val="003F6457"/>
    <w:rsid w:val="00467C98"/>
    <w:rsid w:val="00490D1C"/>
    <w:rsid w:val="004E3525"/>
    <w:rsid w:val="0050285E"/>
    <w:rsid w:val="0052291D"/>
    <w:rsid w:val="00535127"/>
    <w:rsid w:val="005456D0"/>
    <w:rsid w:val="00590674"/>
    <w:rsid w:val="00596CDA"/>
    <w:rsid w:val="005C29A4"/>
    <w:rsid w:val="005F0C12"/>
    <w:rsid w:val="00626B17"/>
    <w:rsid w:val="006434E8"/>
    <w:rsid w:val="00650003"/>
    <w:rsid w:val="00667521"/>
    <w:rsid w:val="006830E0"/>
    <w:rsid w:val="00690131"/>
    <w:rsid w:val="006A6326"/>
    <w:rsid w:val="006B0B2A"/>
    <w:rsid w:val="006C3195"/>
    <w:rsid w:val="006C47D4"/>
    <w:rsid w:val="006F2410"/>
    <w:rsid w:val="006F752A"/>
    <w:rsid w:val="00726D19"/>
    <w:rsid w:val="00735BFC"/>
    <w:rsid w:val="007464D9"/>
    <w:rsid w:val="00754F89"/>
    <w:rsid w:val="007838E1"/>
    <w:rsid w:val="007C149E"/>
    <w:rsid w:val="00803E7C"/>
    <w:rsid w:val="00807956"/>
    <w:rsid w:val="00855F2C"/>
    <w:rsid w:val="00865058"/>
    <w:rsid w:val="00895C28"/>
    <w:rsid w:val="00896FBE"/>
    <w:rsid w:val="008C56DF"/>
    <w:rsid w:val="008E1F88"/>
    <w:rsid w:val="008E7B6D"/>
    <w:rsid w:val="00945215"/>
    <w:rsid w:val="0095596B"/>
    <w:rsid w:val="0095759E"/>
    <w:rsid w:val="0096110A"/>
    <w:rsid w:val="009A32FA"/>
    <w:rsid w:val="009C182D"/>
    <w:rsid w:val="00A03635"/>
    <w:rsid w:val="00A21AFF"/>
    <w:rsid w:val="00A278F5"/>
    <w:rsid w:val="00A32388"/>
    <w:rsid w:val="00A72595"/>
    <w:rsid w:val="00A72C2D"/>
    <w:rsid w:val="00A85B8F"/>
    <w:rsid w:val="00AB3167"/>
    <w:rsid w:val="00AD2748"/>
    <w:rsid w:val="00AE0CA3"/>
    <w:rsid w:val="00B03527"/>
    <w:rsid w:val="00B14458"/>
    <w:rsid w:val="00B24775"/>
    <w:rsid w:val="00B51104"/>
    <w:rsid w:val="00B569A4"/>
    <w:rsid w:val="00B60C38"/>
    <w:rsid w:val="00B73ADA"/>
    <w:rsid w:val="00BC14EB"/>
    <w:rsid w:val="00BC1636"/>
    <w:rsid w:val="00BC2355"/>
    <w:rsid w:val="00BC5556"/>
    <w:rsid w:val="00C1237E"/>
    <w:rsid w:val="00C17776"/>
    <w:rsid w:val="00C56B78"/>
    <w:rsid w:val="00CB2214"/>
    <w:rsid w:val="00CD3A92"/>
    <w:rsid w:val="00CD61AD"/>
    <w:rsid w:val="00D03599"/>
    <w:rsid w:val="00D44248"/>
    <w:rsid w:val="00D52F7B"/>
    <w:rsid w:val="00D62263"/>
    <w:rsid w:val="00DA0A7E"/>
    <w:rsid w:val="00DD038E"/>
    <w:rsid w:val="00DF34A4"/>
    <w:rsid w:val="00DF7902"/>
    <w:rsid w:val="00E204FE"/>
    <w:rsid w:val="00E403CD"/>
    <w:rsid w:val="00E50C7D"/>
    <w:rsid w:val="00E61306"/>
    <w:rsid w:val="00E731A3"/>
    <w:rsid w:val="00EA2960"/>
    <w:rsid w:val="00EC0CA5"/>
    <w:rsid w:val="00ED1833"/>
    <w:rsid w:val="00EE5E66"/>
    <w:rsid w:val="00EF768A"/>
    <w:rsid w:val="00F40308"/>
    <w:rsid w:val="00F4369E"/>
    <w:rsid w:val="00F4552F"/>
    <w:rsid w:val="00F73A44"/>
    <w:rsid w:val="00FF4D36"/>
    <w:rsid w:val="046569CE"/>
    <w:rsid w:val="052935D9"/>
    <w:rsid w:val="08305382"/>
    <w:rsid w:val="173B3A96"/>
    <w:rsid w:val="1C5B1560"/>
    <w:rsid w:val="1E8A6A63"/>
    <w:rsid w:val="24D47625"/>
    <w:rsid w:val="37747ACF"/>
    <w:rsid w:val="394F16B5"/>
    <w:rsid w:val="3F1A658F"/>
    <w:rsid w:val="4B460DBC"/>
    <w:rsid w:val="53D67C93"/>
    <w:rsid w:val="62240672"/>
    <w:rsid w:val="65A338B2"/>
    <w:rsid w:val="73151792"/>
    <w:rsid w:val="DFFD6A09"/>
    <w:rsid w:val="FFD9E86F"/>
    <w:rsid w:val="FFFF3C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仿宋_GB2312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page number"/>
    <w:basedOn w:val="6"/>
    <w:uiPriority w:val="0"/>
  </w:style>
  <w:style w:type="character" w:customStyle="1" w:styleId="8">
    <w:name w:val="页脚 Char"/>
    <w:basedOn w:val="6"/>
    <w:link w:val="2"/>
    <w:qFormat/>
    <w:uiPriority w:val="99"/>
    <w:rPr>
      <w:rFonts w:eastAsia="仿宋_GB2312"/>
      <w:color w:val="000000"/>
      <w:kern w:val="2"/>
      <w:sz w:val="18"/>
      <w:szCs w:val="32"/>
    </w:rPr>
  </w:style>
  <w:style w:type="paragraph" w:customStyle="1" w:styleId="9">
    <w:name w:val="正文文字缩进"/>
    <w:basedOn w:val="1"/>
    <w:next w:val="1"/>
    <w:qFormat/>
    <w:uiPriority w:val="0"/>
    <w:pPr>
      <w:ind w:firstLine="630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776</Words>
  <Characters>812</Characters>
  <Lines>10</Lines>
  <Paragraphs>2</Paragraphs>
  <TotalTime>8</TotalTime>
  <ScaleCrop>false</ScaleCrop>
  <LinksUpToDate>false</LinksUpToDate>
  <CharactersWithSpaces>1171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2019-08-03T00:10:00Z</dcterms:created>
  <dc:creator>发展规划科</dc:creator>
  <cp:lastModifiedBy>ADMIN</cp:lastModifiedBy>
  <cp:lastPrinted>2020-07-11T00:50:00Z</cp:lastPrinted>
  <dcterms:modified xsi:type="dcterms:W3CDTF">2026-08-13T03:00:27Z</dcterms:modified>
  <dc:title>泰安市科技发展计划项目验收意见表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297D9F39B9594A528FF5EB2BCCF80C5C_13</vt:lpwstr>
  </property>
  <property fmtid="{D5CDD505-2E9C-101B-9397-08002B2CF9AE}" pid="4" name="KSOTemplateDocerSaveRecord">
    <vt:lpwstr>eyJoZGlkIjoiODIwNDU5ZmM4YjI2ZjRkYjdmN2I1NGRkMmMyNmY3MmIiLCJ1c2VySWQiOiIxNzg4NDAxMTE0In0=</vt:lpwstr>
  </property>
</Properties>
</file>