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059C8">
      <w:pPr>
        <w:pStyle w:val="36"/>
        <w:ind w:left="0"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33F77A5">
      <w:pPr>
        <w:pStyle w:val="36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山东省学前教育研究课题结题汇总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表</w:t>
      </w:r>
    </w:p>
    <w:p w14:paraId="71F2BC4E">
      <w:pPr>
        <w:pStyle w:val="36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A9AECD3">
      <w:pPr>
        <w:pStyle w:val="36"/>
        <w:ind w:left="0" w:firstLine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报送单位：（加盖公章）             报送人：            联系方式：</w:t>
      </w:r>
    </w:p>
    <w:tbl>
      <w:tblPr>
        <w:tblStyle w:val="3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564"/>
        <w:gridCol w:w="1634"/>
        <w:gridCol w:w="5505"/>
        <w:gridCol w:w="1191"/>
        <w:gridCol w:w="1986"/>
      </w:tblGrid>
      <w:tr w14:paraId="0855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</w:tcPr>
          <w:p w14:paraId="54A7B2F9">
            <w:pPr>
              <w:pStyle w:val="36"/>
              <w:ind w:lef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03" w:type="pct"/>
            <w:noWrap w:val="0"/>
          </w:tcPr>
          <w:p w14:paraId="7FD536C9">
            <w:pPr>
              <w:pStyle w:val="36"/>
              <w:ind w:lef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课题编号</w:t>
            </w:r>
          </w:p>
        </w:tc>
        <w:tc>
          <w:tcPr>
            <w:tcW w:w="630" w:type="pct"/>
            <w:noWrap w:val="0"/>
          </w:tcPr>
          <w:p w14:paraId="0E4EC956">
            <w:pPr>
              <w:pStyle w:val="36"/>
              <w:ind w:lef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课题类型</w:t>
            </w:r>
          </w:p>
        </w:tc>
        <w:tc>
          <w:tcPr>
            <w:tcW w:w="2122" w:type="pct"/>
            <w:noWrap w:val="0"/>
          </w:tcPr>
          <w:p w14:paraId="68406351">
            <w:pPr>
              <w:pStyle w:val="36"/>
              <w:ind w:lef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459" w:type="pct"/>
            <w:noWrap w:val="0"/>
          </w:tcPr>
          <w:p w14:paraId="72592F3A">
            <w:pPr>
              <w:pStyle w:val="36"/>
              <w:ind w:lef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65" w:type="pct"/>
            <w:noWrap w:val="0"/>
          </w:tcPr>
          <w:p w14:paraId="1D6DD585">
            <w:pPr>
              <w:pStyle w:val="36"/>
              <w:ind w:lef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 w14:paraId="1CBB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</w:tcPr>
          <w:p w14:paraId="0F5A0B2D">
            <w:pPr>
              <w:pStyle w:val="36"/>
              <w:ind w:lef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03" w:type="pct"/>
            <w:noWrap w:val="0"/>
          </w:tcPr>
          <w:p w14:paraId="6B3A2738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0" w:type="pct"/>
            <w:noWrap w:val="0"/>
          </w:tcPr>
          <w:p w14:paraId="70DD1307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2" w:type="pct"/>
            <w:noWrap w:val="0"/>
          </w:tcPr>
          <w:p w14:paraId="770EFD85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noWrap w:val="0"/>
          </w:tcPr>
          <w:p w14:paraId="390FCF87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noWrap w:val="0"/>
          </w:tcPr>
          <w:p w14:paraId="20916B11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90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</w:tcPr>
          <w:p w14:paraId="18B0A0A0">
            <w:pPr>
              <w:pStyle w:val="36"/>
              <w:ind w:lef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03" w:type="pct"/>
            <w:noWrap w:val="0"/>
          </w:tcPr>
          <w:p w14:paraId="638E0B08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0" w:type="pct"/>
            <w:noWrap w:val="0"/>
          </w:tcPr>
          <w:p w14:paraId="41A4D9F5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2" w:type="pct"/>
            <w:noWrap w:val="0"/>
          </w:tcPr>
          <w:p w14:paraId="1064B298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noWrap w:val="0"/>
          </w:tcPr>
          <w:p w14:paraId="696D203B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noWrap w:val="0"/>
          </w:tcPr>
          <w:p w14:paraId="3DEE5F59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66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</w:tcPr>
          <w:p w14:paraId="5DC91D14">
            <w:pPr>
              <w:pStyle w:val="36"/>
              <w:ind w:lef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03" w:type="pct"/>
            <w:noWrap w:val="0"/>
          </w:tcPr>
          <w:p w14:paraId="39DCB7E7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0" w:type="pct"/>
            <w:noWrap w:val="0"/>
          </w:tcPr>
          <w:p w14:paraId="4E22DF13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2" w:type="pct"/>
            <w:noWrap w:val="0"/>
          </w:tcPr>
          <w:p w14:paraId="056CF94D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noWrap w:val="0"/>
          </w:tcPr>
          <w:p w14:paraId="7754C79E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noWrap w:val="0"/>
          </w:tcPr>
          <w:p w14:paraId="3266528C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88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</w:tcPr>
          <w:p w14:paraId="47A25278">
            <w:pPr>
              <w:pStyle w:val="36"/>
              <w:ind w:lef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03" w:type="pct"/>
            <w:noWrap w:val="0"/>
          </w:tcPr>
          <w:p w14:paraId="49FE5FBD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0" w:type="pct"/>
            <w:noWrap w:val="0"/>
          </w:tcPr>
          <w:p w14:paraId="68D78517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2" w:type="pct"/>
            <w:noWrap w:val="0"/>
          </w:tcPr>
          <w:p w14:paraId="0208149D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noWrap w:val="0"/>
          </w:tcPr>
          <w:p w14:paraId="764B14BD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noWrap w:val="0"/>
          </w:tcPr>
          <w:p w14:paraId="747B508F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37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</w:tcPr>
          <w:p w14:paraId="7BF5128F">
            <w:pPr>
              <w:pStyle w:val="36"/>
              <w:ind w:lef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03" w:type="pct"/>
            <w:noWrap w:val="0"/>
          </w:tcPr>
          <w:p w14:paraId="0E87E871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0" w:type="pct"/>
            <w:noWrap w:val="0"/>
          </w:tcPr>
          <w:p w14:paraId="6E615CE9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2" w:type="pct"/>
            <w:noWrap w:val="0"/>
          </w:tcPr>
          <w:p w14:paraId="3FD07F5B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noWrap w:val="0"/>
          </w:tcPr>
          <w:p w14:paraId="7800B66C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noWrap w:val="0"/>
          </w:tcPr>
          <w:p w14:paraId="04533FA1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92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</w:tcPr>
          <w:p w14:paraId="31C1A19A">
            <w:pPr>
              <w:pStyle w:val="36"/>
              <w:ind w:lef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03" w:type="pct"/>
            <w:noWrap w:val="0"/>
          </w:tcPr>
          <w:p w14:paraId="1F0EBD4B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0" w:type="pct"/>
            <w:noWrap w:val="0"/>
          </w:tcPr>
          <w:p w14:paraId="438D9516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2" w:type="pct"/>
            <w:noWrap w:val="0"/>
          </w:tcPr>
          <w:p w14:paraId="1F1D7A22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noWrap w:val="0"/>
          </w:tcPr>
          <w:p w14:paraId="16E72F11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noWrap w:val="0"/>
          </w:tcPr>
          <w:p w14:paraId="0E304828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9C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</w:tcPr>
          <w:p w14:paraId="68456F0B">
            <w:pPr>
              <w:pStyle w:val="36"/>
              <w:ind w:lef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03" w:type="pct"/>
            <w:noWrap w:val="0"/>
          </w:tcPr>
          <w:p w14:paraId="50713C6C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0" w:type="pct"/>
            <w:noWrap w:val="0"/>
          </w:tcPr>
          <w:p w14:paraId="2DA8DC4D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2" w:type="pct"/>
            <w:noWrap w:val="0"/>
          </w:tcPr>
          <w:p w14:paraId="3193F841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noWrap w:val="0"/>
          </w:tcPr>
          <w:p w14:paraId="464D0782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noWrap w:val="0"/>
          </w:tcPr>
          <w:p w14:paraId="4AD7DC30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E7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</w:tcPr>
          <w:p w14:paraId="77369445">
            <w:pPr>
              <w:pStyle w:val="36"/>
              <w:ind w:lef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03" w:type="pct"/>
            <w:noWrap w:val="0"/>
          </w:tcPr>
          <w:p w14:paraId="5D3389F9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0" w:type="pct"/>
            <w:noWrap w:val="0"/>
          </w:tcPr>
          <w:p w14:paraId="5E104A0B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2" w:type="pct"/>
            <w:noWrap w:val="0"/>
          </w:tcPr>
          <w:p w14:paraId="5F92184E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noWrap w:val="0"/>
          </w:tcPr>
          <w:p w14:paraId="3FC58849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noWrap w:val="0"/>
          </w:tcPr>
          <w:p w14:paraId="7BD0B330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13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 w:val="0"/>
          </w:tcPr>
          <w:p w14:paraId="60E92767">
            <w:pPr>
              <w:pStyle w:val="36"/>
              <w:ind w:left="0" w:firstLine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603" w:type="pct"/>
            <w:noWrap w:val="0"/>
          </w:tcPr>
          <w:p w14:paraId="7F87CAA1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30" w:type="pct"/>
            <w:noWrap w:val="0"/>
          </w:tcPr>
          <w:p w14:paraId="3A26D23D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2" w:type="pct"/>
            <w:noWrap w:val="0"/>
          </w:tcPr>
          <w:p w14:paraId="4ACB17B9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9" w:type="pct"/>
            <w:noWrap w:val="0"/>
          </w:tcPr>
          <w:p w14:paraId="0E1C1A4C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noWrap w:val="0"/>
          </w:tcPr>
          <w:p w14:paraId="43FF290D">
            <w:pPr>
              <w:pStyle w:val="36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C558C0B">
      <w:pPr>
        <w:pStyle w:val="36"/>
        <w:ind w:left="0" w:firstLine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1644" w:gutter="0"/>
          <w:pgNumType w:fmt="decimal" w:start="7"/>
          <w:cols w:space="425" w:num="1"/>
        </w:sectPr>
      </w:pPr>
    </w:p>
    <w:p w14:paraId="49742A5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E71B466">
      <w:pPr>
        <w:pStyle w:val="36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山东省学前教育研究课题成果鉴定材料</w:t>
      </w:r>
    </w:p>
    <w:p w14:paraId="0E84BD1F">
      <w:pPr>
        <w:pStyle w:val="36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装订格式</w:t>
      </w:r>
    </w:p>
    <w:p w14:paraId="55790A01">
      <w:pPr>
        <w:pStyle w:val="36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B11D23F">
      <w:pPr>
        <w:spacing w:before="100" w:beforeAutospacing="1" w:after="100" w:afterAutospacing="1" w:line="400" w:lineRule="exact"/>
        <w:ind w:left="48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一、封面</w:t>
      </w:r>
    </w:p>
    <w:p w14:paraId="143E99A7">
      <w:pPr>
        <w:spacing w:before="100" w:beforeAutospacing="1" w:after="100" w:afterAutospacing="1" w:line="400" w:lineRule="exact"/>
        <w:jc w:val="center"/>
        <w:rPr>
          <w:rFonts w:hint="eastAsia" w:ascii="宋体" w:hAnsi="宋体"/>
          <w:b/>
          <w:szCs w:val="21"/>
        </w:rPr>
      </w:pPr>
    </w:p>
    <w:p w14:paraId="1A9053F2">
      <w:pPr>
        <w:spacing w:before="100" w:beforeAutospacing="1" w:after="100" w:afterAutospacing="1" w:line="4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山东省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学前教育研究</w:t>
      </w:r>
      <w:r>
        <w:rPr>
          <w:rFonts w:hint="eastAsia" w:ascii="宋体" w:hAnsi="宋体"/>
          <w:b/>
          <w:sz w:val="32"/>
          <w:szCs w:val="32"/>
        </w:rPr>
        <w:t>（重点、一般</w:t>
      </w:r>
      <w:r>
        <w:rPr>
          <w:rFonts w:hint="eastAsia" w:ascii="宋体" w:hAnsi="宋体"/>
          <w:b/>
          <w:sz w:val="32"/>
          <w:szCs w:val="32"/>
          <w:lang w:eastAsia="zh-CN"/>
        </w:rPr>
        <w:t>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专项</w:t>
      </w:r>
      <w:r>
        <w:rPr>
          <w:rFonts w:hint="eastAsia" w:ascii="宋体" w:hAnsi="宋体"/>
          <w:b/>
          <w:sz w:val="32"/>
          <w:szCs w:val="32"/>
        </w:rPr>
        <w:t>）课题</w:t>
      </w:r>
    </w:p>
    <w:p w14:paraId="671B41C3">
      <w:pPr>
        <w:spacing w:before="100" w:beforeAutospacing="1" w:after="100" w:afterAutospacing="1" w:line="4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成果鉴定材料</w:t>
      </w:r>
    </w:p>
    <w:p w14:paraId="6D6EEC30">
      <w:pPr>
        <w:spacing w:before="100" w:beforeAutospacing="1" w:after="100" w:afterAutospacing="1" w:line="400" w:lineRule="exact"/>
        <w:jc w:val="center"/>
        <w:rPr>
          <w:rFonts w:hint="eastAsia" w:ascii="宋体" w:hAnsi="宋体"/>
          <w:b/>
          <w:szCs w:val="21"/>
        </w:rPr>
      </w:pPr>
    </w:p>
    <w:p w14:paraId="5442511B">
      <w:pPr>
        <w:spacing w:before="100" w:beforeAutospacing="1" w:after="100" w:afterAutospacing="1" w:line="400" w:lineRule="exact"/>
        <w:jc w:val="center"/>
        <w:rPr>
          <w:rFonts w:hint="eastAsia" w:ascii="宋体" w:hAnsi="宋体"/>
          <w:b/>
          <w:szCs w:val="21"/>
        </w:rPr>
      </w:pPr>
    </w:p>
    <w:p w14:paraId="1B7B52E6">
      <w:pPr>
        <w:spacing w:before="100" w:beforeAutospacing="1" w:after="100" w:afterAutospacing="1" w:line="400" w:lineRule="exact"/>
        <w:jc w:val="both"/>
        <w:rPr>
          <w:rFonts w:hint="eastAsia" w:ascii="宋体" w:hAnsi="宋体"/>
          <w:b/>
          <w:szCs w:val="21"/>
        </w:rPr>
      </w:pPr>
    </w:p>
    <w:p w14:paraId="2E66CB6C">
      <w:pPr>
        <w:keepNext w:val="0"/>
        <w:keepLines w:val="0"/>
        <w:pageBreakBefore w:val="0"/>
        <w:widowControl w:val="0"/>
        <w:bidi w:val="0"/>
        <w:spacing w:line="1000" w:lineRule="exact"/>
        <w:ind w:left="880" w:right="0" w:firstLine="0"/>
        <w:jc w:val="both"/>
        <w:outlineLvl w:val="9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课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题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 xml:space="preserve"> 编 </w:t>
      </w:r>
      <w:r>
        <w:rPr>
          <w:rFonts w:hint="eastAsia" w:ascii="宋体" w:hAnsi="宋体"/>
          <w:b/>
          <w:sz w:val="32"/>
          <w:szCs w:val="32"/>
        </w:rPr>
        <w:t>号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</w:t>
      </w:r>
    </w:p>
    <w:p w14:paraId="6F2D03F9">
      <w:pPr>
        <w:keepNext w:val="0"/>
        <w:keepLines w:val="0"/>
        <w:pageBreakBefore w:val="0"/>
        <w:widowControl w:val="0"/>
        <w:bidi w:val="0"/>
        <w:spacing w:line="1000" w:lineRule="exact"/>
        <w:ind w:left="880" w:right="0" w:firstLine="0"/>
        <w:jc w:val="both"/>
        <w:outlineLvl w:val="9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课 题 名 称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/>
          <w:sz w:val="32"/>
          <w:szCs w:val="32"/>
          <w:u w:val="single"/>
        </w:rPr>
        <w:tab/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  <w:u w:val="single"/>
        </w:rPr>
        <w:tab/>
      </w:r>
      <w:r>
        <w:rPr>
          <w:rFonts w:hint="eastAsia" w:ascii="宋体" w:hAnsi="宋体"/>
          <w:b/>
          <w:sz w:val="32"/>
          <w:szCs w:val="32"/>
          <w:u w:val="single"/>
        </w:rPr>
        <w:tab/>
      </w:r>
    </w:p>
    <w:p w14:paraId="4C8F9276">
      <w:pPr>
        <w:keepNext w:val="0"/>
        <w:keepLines w:val="0"/>
        <w:pageBreakBefore w:val="0"/>
        <w:widowControl w:val="0"/>
        <w:bidi w:val="0"/>
        <w:spacing w:line="1000" w:lineRule="exact"/>
        <w:ind w:left="880" w:right="0" w:firstLine="0"/>
        <w:jc w:val="both"/>
        <w:outlineLvl w:val="9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课题负责人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/>
          <w:sz w:val="32"/>
          <w:szCs w:val="32"/>
          <w:u w:val="single"/>
        </w:rPr>
        <w:tab/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</w:t>
      </w:r>
    </w:p>
    <w:p w14:paraId="2EDBC02B">
      <w:pPr>
        <w:keepNext w:val="0"/>
        <w:keepLines w:val="0"/>
        <w:pageBreakBefore w:val="0"/>
        <w:widowControl w:val="0"/>
        <w:bidi w:val="0"/>
        <w:spacing w:line="1000" w:lineRule="exact"/>
        <w:ind w:left="880" w:right="0" w:firstLine="0"/>
        <w:jc w:val="both"/>
        <w:outlineLvl w:val="9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所 在 单 位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/>
          <w:sz w:val="32"/>
          <w:szCs w:val="32"/>
          <w:u w:val="single"/>
        </w:rPr>
        <w:tab/>
      </w:r>
      <w:r>
        <w:rPr>
          <w:rFonts w:hint="eastAsia" w:ascii="宋体" w:hAnsi="宋体"/>
          <w:b/>
          <w:sz w:val="32"/>
          <w:szCs w:val="32"/>
          <w:u w:val="single"/>
        </w:rPr>
        <w:tab/>
      </w:r>
      <w:r>
        <w:rPr>
          <w:rFonts w:hint="eastAsia" w:ascii="宋体" w:hAnsi="宋体"/>
          <w:b/>
          <w:sz w:val="32"/>
          <w:szCs w:val="32"/>
          <w:u w:val="single"/>
        </w:rPr>
        <w:tab/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</w:p>
    <w:p w14:paraId="7BDBEB6C">
      <w:pPr>
        <w:keepNext w:val="0"/>
        <w:keepLines w:val="0"/>
        <w:pageBreakBefore w:val="0"/>
        <w:widowControl w:val="0"/>
        <w:bidi w:val="0"/>
        <w:spacing w:line="1000" w:lineRule="exact"/>
        <w:ind w:left="880" w:right="0" w:firstLine="0"/>
        <w:jc w:val="both"/>
        <w:outlineLvl w:val="9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 送 日 期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b/>
          <w:sz w:val="32"/>
          <w:szCs w:val="32"/>
          <w:u w:val="single"/>
        </w:rPr>
        <w:tab/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日</w:t>
      </w:r>
    </w:p>
    <w:p w14:paraId="1BA620C5">
      <w:pPr>
        <w:spacing w:before="100" w:beforeAutospacing="1" w:after="100" w:afterAutospacing="1" w:line="400" w:lineRule="exact"/>
        <w:ind w:left="48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二、装订顺序（目录）</w:t>
      </w:r>
    </w:p>
    <w:p w14:paraId="38C3D69B">
      <w:pPr>
        <w:keepNext w:val="0"/>
        <w:keepLines w:val="0"/>
        <w:pageBreakBefore w:val="0"/>
        <w:widowControl w:val="0"/>
        <w:bidi w:val="0"/>
        <w:spacing w:before="100" w:beforeAutospacing="1" w:after="100" w:afterAutospacing="1" w:line="400" w:lineRule="exact"/>
        <w:ind w:left="482"/>
        <w:jc w:val="both"/>
        <w:rPr>
          <w:rFonts w:hint="eastAsia" w:asciiTheme="minorEastAsia" w:hAnsi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</w:rPr>
        <w:t>课题立项通知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eastAsia="zh-CN"/>
        </w:rPr>
        <w:t>（复印件）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</w:rPr>
        <w:t>…………………………………（）</w:t>
      </w:r>
    </w:p>
    <w:p w14:paraId="06D7C6AF">
      <w:pPr>
        <w:keepNext w:val="0"/>
        <w:keepLines w:val="0"/>
        <w:pageBreakBefore w:val="0"/>
        <w:widowControl w:val="0"/>
        <w:bidi w:val="0"/>
        <w:spacing w:before="100" w:beforeAutospacing="1" w:after="100" w:afterAutospacing="1" w:line="400" w:lineRule="exact"/>
        <w:ind w:left="482"/>
        <w:jc w:val="both"/>
        <w:rPr>
          <w:rFonts w:hint="eastAsia" w:asciiTheme="minorEastAsia" w:hAnsi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</w:rPr>
        <w:t>开题报告……………………………………………………（）</w:t>
      </w:r>
    </w:p>
    <w:p w14:paraId="28B17CCD">
      <w:pPr>
        <w:keepNext w:val="0"/>
        <w:keepLines w:val="0"/>
        <w:pageBreakBefore w:val="0"/>
        <w:widowControl w:val="0"/>
        <w:bidi w:val="0"/>
        <w:spacing w:before="100" w:beforeAutospacing="1" w:after="100" w:afterAutospacing="1" w:line="400" w:lineRule="exact"/>
        <w:ind w:left="482"/>
        <w:jc w:val="both"/>
        <w:rPr>
          <w:rFonts w:hint="eastAsia" w:asciiTheme="minorEastAsia" w:hAnsi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</w:rPr>
        <w:t>中期报告……………………………………………………（）</w:t>
      </w:r>
    </w:p>
    <w:p w14:paraId="7BEDB448">
      <w:pPr>
        <w:keepNext w:val="0"/>
        <w:keepLines w:val="0"/>
        <w:pageBreakBefore w:val="0"/>
        <w:widowControl w:val="0"/>
        <w:bidi w:val="0"/>
        <w:spacing w:before="100" w:beforeAutospacing="1" w:after="100" w:afterAutospacing="1" w:line="400" w:lineRule="exact"/>
        <w:ind w:left="482"/>
        <w:jc w:val="both"/>
        <w:rPr>
          <w:rFonts w:hint="eastAsia" w:asciiTheme="minorEastAsia" w:hAnsi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</w:rPr>
        <w:t>鉴定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eastAsia="zh-CN"/>
        </w:rPr>
        <w:t>申请审批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</w:rPr>
        <w:t>书………………………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</w:rPr>
        <w:t>…………………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</w:rPr>
        <w:t>（）</w:t>
      </w:r>
    </w:p>
    <w:p w14:paraId="197856C9">
      <w:pPr>
        <w:keepNext w:val="0"/>
        <w:keepLines w:val="0"/>
        <w:pageBreakBefore w:val="0"/>
        <w:widowControl w:val="0"/>
        <w:bidi w:val="0"/>
        <w:spacing w:before="100" w:beforeAutospacing="1" w:after="100" w:afterAutospacing="1" w:line="400" w:lineRule="exact"/>
        <w:ind w:left="482"/>
        <w:jc w:val="both"/>
        <w:rPr>
          <w:rFonts w:hint="eastAsia" w:asciiTheme="minorEastAsia" w:hAnsiTheme="minorEastAsia" w:cstheme="minorEastAsia"/>
          <w:b w:val="0"/>
          <w:bCs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5.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</w:rPr>
        <w:t>研究总报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eastAsia="zh-CN"/>
        </w:rPr>
        <w:t>告…………………………………………………（）</w:t>
      </w:r>
    </w:p>
    <w:p w14:paraId="2D397815">
      <w:pPr>
        <w:keepNext w:val="0"/>
        <w:keepLines w:val="0"/>
        <w:pageBreakBefore w:val="0"/>
        <w:widowControl w:val="0"/>
        <w:bidi w:val="0"/>
        <w:spacing w:before="100" w:beforeAutospacing="1" w:after="100" w:afterAutospacing="1" w:line="400" w:lineRule="exact"/>
        <w:ind w:left="482"/>
        <w:jc w:val="left"/>
        <w:rPr>
          <w:rFonts w:hint="eastAsia" w:asciiTheme="minorEastAsia" w:hAnsiTheme="minorEastAsia" w:cstheme="minorEastAsia"/>
          <w:b w:val="0"/>
          <w:bCs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eastAsia="zh-CN"/>
        </w:rPr>
        <w:t>.查重报告（研究总报告）…………………………………（）</w:t>
      </w:r>
    </w:p>
    <w:p w14:paraId="2B8EC22F">
      <w:pPr>
        <w:keepNext w:val="0"/>
        <w:keepLines w:val="0"/>
        <w:pageBreakBefore w:val="0"/>
        <w:widowControl w:val="0"/>
        <w:bidi w:val="0"/>
        <w:spacing w:before="100" w:beforeAutospacing="1" w:after="100" w:afterAutospacing="1" w:line="400" w:lineRule="exact"/>
        <w:ind w:left="482"/>
        <w:jc w:val="both"/>
        <w:rPr>
          <w:rFonts w:hint="eastAsia" w:asciiTheme="minorEastAsia" w:hAnsi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7.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</w:rPr>
        <w:t>发表论文……………………………………………………（）</w:t>
      </w:r>
    </w:p>
    <w:p w14:paraId="02E3023A">
      <w:pPr>
        <w:keepNext w:val="0"/>
        <w:keepLines w:val="0"/>
        <w:pageBreakBefore w:val="0"/>
        <w:widowControl w:val="0"/>
        <w:bidi w:val="0"/>
        <w:spacing w:before="100" w:beforeAutospacing="1" w:after="100" w:afterAutospacing="1" w:line="400" w:lineRule="exact"/>
        <w:ind w:left="482"/>
        <w:jc w:val="both"/>
        <w:rPr>
          <w:rFonts w:hint="eastAsia" w:asciiTheme="minorEastAsia" w:hAnsi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8.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</w:rPr>
        <w:t>成果影响证明材料…………………………………………（）</w:t>
      </w:r>
    </w:p>
    <w:p w14:paraId="37A6A3A4">
      <w:pPr>
        <w:keepNext w:val="0"/>
        <w:keepLines w:val="0"/>
        <w:pageBreakBefore w:val="0"/>
        <w:widowControl w:val="0"/>
        <w:bidi w:val="0"/>
        <w:spacing w:before="100" w:beforeAutospacing="1" w:after="100" w:afterAutospacing="1" w:line="400" w:lineRule="exact"/>
        <w:ind w:left="482"/>
        <w:jc w:val="both"/>
        <w:rPr>
          <w:rFonts w:hint="eastAsia" w:asciiTheme="minorEastAsia" w:hAnsi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9.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</w:rPr>
        <w:t>重要变更申请及获准批复…………………………………（）</w:t>
      </w:r>
    </w:p>
    <w:p w14:paraId="4A317483">
      <w:pPr>
        <w:pStyle w:val="36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1D59A419">
      <w:pPr>
        <w:pStyle w:val="36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FA3B386">
      <w:pPr>
        <w:pStyle w:val="3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82EE39">
      <w:pPr>
        <w:pStyle w:val="3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3C3A0B">
      <w:pPr>
        <w:pStyle w:val="3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B67622">
      <w:pPr>
        <w:pStyle w:val="3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01337D">
      <w:pPr>
        <w:pStyle w:val="3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8F1465">
      <w:pPr>
        <w:pStyle w:val="3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C7CA60">
      <w:pPr>
        <w:pStyle w:val="3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73918A">
      <w:pPr>
        <w:pStyle w:val="3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9D0AB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1C2104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"https://www.sdjky.net/d/file/contents/2022/10/6340d1b212f37.docx" \t "https://www.sdjky.net/_blank"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教育研究课题开题报告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p w14:paraId="1BC1816A">
      <w:pPr>
        <w:jc w:val="center"/>
        <w:rPr>
          <w:rFonts w:hint="eastAsia"/>
          <w:b/>
          <w:sz w:val="44"/>
        </w:rPr>
      </w:pPr>
    </w:p>
    <w:p w14:paraId="23702069">
      <w:pPr>
        <w:jc w:val="center"/>
        <w:rPr>
          <w:rFonts w:hint="eastAsia"/>
          <w:b/>
          <w:sz w:val="44"/>
        </w:rPr>
      </w:pPr>
    </w:p>
    <w:p w14:paraId="76B9DBBB">
      <w:pPr>
        <w:jc w:val="center"/>
        <w:rPr>
          <w:rFonts w:hint="eastAsia"/>
          <w:b/>
          <w:sz w:val="44"/>
        </w:rPr>
      </w:pPr>
    </w:p>
    <w:p w14:paraId="03517CD3">
      <w:pPr>
        <w:jc w:val="center"/>
        <w:rPr>
          <w:rFonts w:hint="eastAsia"/>
          <w:b/>
          <w:sz w:val="44"/>
        </w:rPr>
      </w:pPr>
    </w:p>
    <w:p w14:paraId="087DCE31">
      <w:pPr>
        <w:jc w:val="center"/>
        <w:rPr>
          <w:rFonts w:hint="eastAsia"/>
          <w:b/>
          <w:sz w:val="44"/>
        </w:rPr>
      </w:pPr>
    </w:p>
    <w:p w14:paraId="135D5F6C">
      <w:pPr>
        <w:spacing w:line="600" w:lineRule="exact"/>
        <w:ind w:left="880"/>
        <w:jc w:val="both"/>
        <w:rPr>
          <w:rFonts w:ascii="宋体"/>
          <w:b/>
          <w:spacing w:val="30"/>
          <w:sz w:val="32"/>
          <w:u w:val="single"/>
        </w:rPr>
      </w:pPr>
      <w:r>
        <w:rPr>
          <w:rFonts w:hint="eastAsia" w:ascii="宋体"/>
          <w:sz w:val="32"/>
        </w:rPr>
        <w:t xml:space="preserve">课 题 </w:t>
      </w:r>
      <w:r>
        <w:rPr>
          <w:rFonts w:hint="eastAsia" w:ascii="宋体"/>
          <w:sz w:val="32"/>
          <w:lang w:val="en-US" w:eastAsia="zh-CN"/>
        </w:rPr>
        <w:t>编</w:t>
      </w:r>
      <w:r>
        <w:rPr>
          <w:rFonts w:hint="eastAsia" w:ascii="宋体"/>
          <w:sz w:val="32"/>
        </w:rPr>
        <w:t xml:space="preserve"> 号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</w:t>
      </w:r>
      <w:r>
        <w:rPr>
          <w:rFonts w:hint="eastAsia" w:ascii="宋体"/>
          <w:b/>
          <w:spacing w:val="30"/>
          <w:sz w:val="32"/>
          <w:u w:val="single"/>
          <w:lang w:val="en-US" w:eastAsia="zh-CN"/>
        </w:rPr>
        <w:t xml:space="preserve"> </w:t>
      </w:r>
      <w:r>
        <w:rPr>
          <w:rFonts w:ascii="宋体"/>
          <w:b/>
          <w:spacing w:val="30"/>
          <w:sz w:val="32"/>
          <w:u w:val="single"/>
        </w:rPr>
        <w:t xml:space="preserve">      </w:t>
      </w:r>
      <w:r>
        <w:rPr>
          <w:rFonts w:hint="eastAsia" w:ascii="宋体" w:eastAsia="宋体"/>
          <w:b/>
          <w:spacing w:val="30"/>
          <w:sz w:val="32"/>
          <w:u w:val="single"/>
          <w:lang w:val="en-US" w:eastAsia="zh-CN"/>
        </w:rPr>
        <w:t xml:space="preserve"> </w:t>
      </w:r>
      <w:r>
        <w:rPr>
          <w:rFonts w:ascii="宋体"/>
          <w:b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ab/>
      </w:r>
    </w:p>
    <w:p w14:paraId="6554D4AC">
      <w:pPr>
        <w:spacing w:line="600" w:lineRule="exact"/>
        <w:ind w:left="880"/>
        <w:jc w:val="both"/>
        <w:rPr>
          <w:rFonts w:ascii="宋体"/>
          <w:sz w:val="32"/>
          <w:u w:val="single"/>
        </w:rPr>
      </w:pPr>
      <w:r>
        <w:rPr>
          <w:rFonts w:hint="eastAsia" w:ascii="宋体"/>
          <w:sz w:val="32"/>
        </w:rPr>
        <w:t>课 题 名 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</w:p>
    <w:p w14:paraId="596FD3A4">
      <w:pPr>
        <w:spacing w:line="600" w:lineRule="exact"/>
        <w:ind w:left="880"/>
        <w:jc w:val="both"/>
        <w:rPr>
          <w:rFonts w:hint="eastAsia"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课题负责人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 </w:t>
      </w:r>
      <w:r>
        <w:rPr>
          <w:rFonts w:ascii="宋体"/>
          <w:spacing w:val="30"/>
          <w:sz w:val="32"/>
          <w:u w:val="single"/>
        </w:rPr>
        <w:tab/>
      </w:r>
    </w:p>
    <w:p w14:paraId="08661BAB">
      <w:pPr>
        <w:spacing w:line="600" w:lineRule="exact"/>
        <w:ind w:left="880"/>
        <w:jc w:val="both"/>
        <w:rPr>
          <w:rFonts w:hint="eastAsia" w:ascii="宋体"/>
          <w:sz w:val="32"/>
          <w:u w:val="single"/>
        </w:rPr>
      </w:pPr>
      <w:r>
        <w:rPr>
          <w:rFonts w:hint="eastAsia" w:ascii="宋体"/>
          <w:sz w:val="32"/>
        </w:rPr>
        <w:t>所 在 单 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ascii="宋体"/>
          <w:b/>
          <w:sz w:val="32"/>
          <w:u w:val="single"/>
        </w:rPr>
        <w:t xml:space="preserve">   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ascii="宋体"/>
          <w:b/>
          <w:sz w:val="32"/>
          <w:u w:val="single"/>
        </w:rPr>
        <w:t xml:space="preserve">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</w:p>
    <w:p w14:paraId="120A400D">
      <w:pPr>
        <w:spacing w:line="600" w:lineRule="exact"/>
        <w:ind w:left="880"/>
        <w:jc w:val="both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 xml:space="preserve">填 表 日 期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  <w:lang w:val="en-US" w:eastAsia="zh-CN"/>
        </w:rPr>
        <w:t xml:space="preserve">   </w:t>
      </w:r>
      <w:r>
        <w:rPr>
          <w:rFonts w:hint="eastAsia" w:ascii="宋体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</w:rPr>
        <w:t xml:space="preserve"> </w:t>
      </w:r>
    </w:p>
    <w:p w14:paraId="586FD68F">
      <w:pPr>
        <w:spacing w:line="600" w:lineRule="exact"/>
        <w:jc w:val="center"/>
        <w:rPr>
          <w:rFonts w:hint="eastAsia" w:ascii="宋体" w:eastAsia="宋体"/>
          <w:sz w:val="32"/>
          <w:lang w:val="en-US" w:eastAsia="zh-CN"/>
        </w:rPr>
      </w:pPr>
      <w:r>
        <w:rPr>
          <w:rFonts w:hint="eastAsia" w:ascii="宋体"/>
          <w:sz w:val="32"/>
          <w:lang w:val="en-US" w:eastAsia="zh-CN"/>
        </w:rPr>
        <w:t xml:space="preserve"> </w:t>
      </w:r>
    </w:p>
    <w:p w14:paraId="35A7A9E9">
      <w:pPr>
        <w:jc w:val="center"/>
        <w:rPr>
          <w:rFonts w:hint="eastAsia"/>
          <w:b/>
          <w:sz w:val="44"/>
        </w:rPr>
      </w:pPr>
    </w:p>
    <w:p w14:paraId="2689A689">
      <w:pPr>
        <w:jc w:val="center"/>
        <w:rPr>
          <w:rFonts w:hint="eastAsia"/>
          <w:b/>
          <w:sz w:val="44"/>
        </w:rPr>
      </w:pPr>
    </w:p>
    <w:p w14:paraId="5AAD7776">
      <w:pPr>
        <w:jc w:val="center"/>
        <w:rPr>
          <w:rFonts w:hint="eastAsia"/>
          <w:b/>
          <w:sz w:val="44"/>
        </w:rPr>
      </w:pPr>
    </w:p>
    <w:p w14:paraId="58458865">
      <w:pPr>
        <w:jc w:val="center"/>
        <w:rPr>
          <w:rFonts w:hint="eastAsia"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山东省</w:t>
      </w:r>
      <w:r>
        <w:rPr>
          <w:rFonts w:hint="eastAsia" w:ascii="宋体" w:hAnsi="宋体"/>
          <w:bCs/>
          <w:sz w:val="28"/>
          <w:highlight w:val="none"/>
          <w:lang w:val="en-US" w:eastAsia="zh-CN"/>
        </w:rPr>
        <w:t>学前教育中心</w:t>
      </w:r>
      <w:r>
        <w:rPr>
          <w:rFonts w:hint="eastAsia" w:ascii="宋体" w:hAnsi="宋体"/>
          <w:bCs/>
          <w:sz w:val="28"/>
        </w:rPr>
        <w:t xml:space="preserve"> 制</w:t>
      </w:r>
    </w:p>
    <w:p w14:paraId="6BD08B19">
      <w:pPr>
        <w:jc w:val="center"/>
        <w:rPr>
          <w:rFonts w:hint="eastAsia" w:ascii="宋体" w:hAnsi="宋体" w:eastAsia="宋体" w:cs="宋体"/>
          <w:b/>
          <w:sz w:val="44"/>
        </w:rPr>
      </w:pPr>
      <w:r>
        <w:rPr>
          <w:rFonts w:hint="eastAsia" w:ascii="宋体" w:hAnsi="宋体" w:eastAsia="宋体" w:cs="宋体"/>
          <w:bCs/>
          <w:sz w:val="28"/>
        </w:rPr>
        <w:t>20</w:t>
      </w:r>
      <w:r>
        <w:rPr>
          <w:rFonts w:hint="eastAsia" w:ascii="宋体" w:hAnsi="宋体" w:eastAsia="宋体" w:cs="宋体"/>
          <w:bCs/>
          <w:sz w:val="28"/>
          <w:lang w:val="en-US" w:eastAsia="zh-CN"/>
        </w:rPr>
        <w:t>22</w:t>
      </w:r>
      <w:r>
        <w:rPr>
          <w:rFonts w:hint="eastAsia" w:ascii="宋体" w:hAnsi="宋体" w:eastAsia="宋体" w:cs="宋体"/>
          <w:bCs/>
          <w:sz w:val="28"/>
        </w:rPr>
        <w:t>年1</w:t>
      </w:r>
      <w:r>
        <w:rPr>
          <w:rFonts w:hint="eastAsia" w:ascii="宋体" w:hAnsi="宋体" w:eastAsia="宋体" w:cs="宋体"/>
          <w:bCs/>
          <w:sz w:val="28"/>
          <w:lang w:val="en-US" w:eastAsia="zh-CN"/>
        </w:rPr>
        <w:t>0</w:t>
      </w:r>
      <w:r>
        <w:rPr>
          <w:rFonts w:hint="eastAsia" w:ascii="宋体" w:hAnsi="宋体" w:eastAsia="宋体" w:cs="宋体"/>
          <w:bCs/>
          <w:sz w:val="28"/>
        </w:rPr>
        <w:t>月</w:t>
      </w:r>
    </w:p>
    <w:p w14:paraId="2A9F874A">
      <w:pPr>
        <w:jc w:val="center"/>
        <w:rPr>
          <w:rFonts w:hint="eastAsia"/>
          <w:b/>
          <w:sz w:val="44"/>
        </w:rPr>
      </w:pPr>
    </w:p>
    <w:p w14:paraId="2A2B8BAB">
      <w:pPr>
        <w:spacing w:line="400" w:lineRule="exact"/>
        <w:rPr>
          <w:rFonts w:hint="eastAsia" w:ascii="楷体_GB2312" w:hAnsi="楷体_GB2312" w:eastAsia="楷体_GB2312" w:cs="楷体_GB2312"/>
          <w:b/>
          <w:sz w:val="24"/>
          <w:szCs w:val="24"/>
        </w:rPr>
      </w:pPr>
    </w:p>
    <w:p w14:paraId="6BA9E12D">
      <w:pPr>
        <w:spacing w:line="400" w:lineRule="exact"/>
        <w:rPr>
          <w:rFonts w:hint="eastAsia" w:ascii="楷体_GB2312" w:hAnsi="楷体_GB2312" w:eastAsia="楷体_GB2312" w:cs="楷体_GB2312"/>
          <w:b/>
          <w:sz w:val="24"/>
          <w:szCs w:val="24"/>
        </w:rPr>
      </w:pPr>
    </w:p>
    <w:p w14:paraId="70C5BEDD">
      <w:pPr>
        <w:spacing w:line="400" w:lineRule="exact"/>
        <w:rPr>
          <w:rFonts w:hint="eastAsia" w:ascii="楷体_GB2312" w:hAnsi="楷体_GB2312" w:eastAsia="楷体_GB2312" w:cs="楷体_GB2312"/>
          <w:b/>
          <w:sz w:val="24"/>
          <w:szCs w:val="24"/>
        </w:rPr>
      </w:pPr>
    </w:p>
    <w:p w14:paraId="14F56C18">
      <w:pPr>
        <w:spacing w:line="400" w:lineRule="exact"/>
        <w:rPr>
          <w:rFonts w:hint="eastAsia" w:ascii="楷体_GB2312" w:hAnsi="楷体_GB2312" w:eastAsia="楷体_GB2312" w:cs="楷体_GB2312"/>
          <w:b/>
          <w:sz w:val="24"/>
          <w:szCs w:val="24"/>
        </w:rPr>
      </w:pPr>
    </w:p>
    <w:p w14:paraId="62ADA34F">
      <w:pPr>
        <w:spacing w:line="400" w:lineRule="exact"/>
        <w:rPr>
          <w:rFonts w:hint="eastAsia" w:ascii="楷体_GB2312" w:hAnsi="楷体_GB2312" w:eastAsia="楷体_GB2312" w:cs="楷体_GB2312"/>
          <w:b/>
          <w:sz w:val="24"/>
          <w:szCs w:val="24"/>
        </w:rPr>
      </w:pPr>
    </w:p>
    <w:p w14:paraId="241FD205">
      <w:pPr>
        <w:spacing w:line="400" w:lineRule="exact"/>
        <w:rPr>
          <w:rFonts w:hint="eastAsia" w:ascii="楷体_GB2312" w:hAnsi="楷体_GB2312" w:eastAsia="楷体_GB2312" w:cs="楷体_GB2312"/>
          <w:b/>
          <w:sz w:val="24"/>
          <w:szCs w:val="24"/>
        </w:rPr>
      </w:pPr>
    </w:p>
    <w:p w14:paraId="1F6DBBA0">
      <w:pPr>
        <w:spacing w:line="400" w:lineRule="exact"/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开题活动提示：</w:t>
      </w:r>
    </w:p>
    <w:p w14:paraId="1A8F3EF1">
      <w:pPr>
        <w:spacing w:line="400" w:lineRule="exact"/>
        <w:ind w:firstLine="470"/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开题主要研讨课题研究的可行性，重在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>清晰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、聚焦和分工。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高等学校课题的开题活动建议由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highlight w:val="none"/>
        </w:rPr>
        <w:t>高等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学校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highlight w:val="none"/>
        </w:rPr>
        <w:t>科研管理部门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负责组织实施，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highlight w:val="none"/>
          <w:lang w:val="en-US" w:eastAsia="zh-CN"/>
        </w:rPr>
        <w:t>市、县教研机构及幼儿园课题的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开题活动建议由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highlight w:val="none"/>
        </w:rPr>
        <w:t>市教育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highlight w:val="none"/>
          <w:lang w:val="en-US" w:eastAsia="zh-CN"/>
        </w:rPr>
        <w:t>教体）局负责组织实施，开题报告专家不少于3人，其中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课题组外专家应不少于2人，并尽可能向社会开放。</w:t>
      </w:r>
    </w:p>
    <w:p w14:paraId="6089F3F7">
      <w:pPr>
        <w:ind w:firstLine="472"/>
        <w:rPr>
          <w:rFonts w:hint="eastAsia" w:ascii="楷体_GB2312" w:eastAsia="楷体_GB2312"/>
          <w:b/>
          <w:sz w:val="24"/>
        </w:rPr>
      </w:pPr>
    </w:p>
    <w:tbl>
      <w:tblPr>
        <w:tblStyle w:val="3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4563"/>
      </w:tblGrid>
      <w:tr w14:paraId="3FA1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743" w:hRule="atLeast"/>
        </w:trPr>
        <w:tc>
          <w:tcPr>
            <w:tcW w:w="5000" w:type="pct"/>
            <w:gridSpan w:val="2"/>
            <w:noWrap w:val="0"/>
            <w:vAlign w:val="top"/>
          </w:tcPr>
          <w:p w14:paraId="332EEBFE">
            <w:pPr>
              <w:spacing w:line="400" w:lineRule="exact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一、开题报告要点：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题目、内容、方法、组织、分工、进度、经费分配、预期成果等，要求具体明确、可操作，限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000字左右（可加页）。</w:t>
            </w:r>
          </w:p>
          <w:p w14:paraId="2C7C3F3B">
            <w:pPr>
              <w:rPr>
                <w:rFonts w:hint="eastAsia" w:asciiTheme="minorEastAsia" w:hAnsiTheme="minorEastAsia" w:cstheme="minorEastAsia"/>
                <w:szCs w:val="21"/>
              </w:rPr>
            </w:pPr>
          </w:p>
          <w:p w14:paraId="10B8E9AE">
            <w:pPr>
              <w:rPr>
                <w:rFonts w:hint="eastAsia"/>
                <w:szCs w:val="21"/>
              </w:rPr>
            </w:pPr>
          </w:p>
          <w:p w14:paraId="17644FC1">
            <w:pPr>
              <w:rPr>
                <w:rFonts w:hint="eastAsia"/>
                <w:szCs w:val="21"/>
              </w:rPr>
            </w:pPr>
          </w:p>
          <w:p w14:paraId="0DCE5447">
            <w:pPr>
              <w:rPr>
                <w:rFonts w:hint="eastAsia"/>
                <w:szCs w:val="21"/>
              </w:rPr>
            </w:pPr>
          </w:p>
          <w:p w14:paraId="3D756CB4">
            <w:pPr>
              <w:rPr>
                <w:rFonts w:hint="eastAsia"/>
                <w:sz w:val="21"/>
                <w:szCs w:val="21"/>
              </w:rPr>
            </w:pPr>
          </w:p>
          <w:p w14:paraId="6CE6CFB2">
            <w:pPr>
              <w:rPr>
                <w:rFonts w:hint="eastAsia"/>
                <w:szCs w:val="21"/>
              </w:rPr>
            </w:pPr>
          </w:p>
          <w:p w14:paraId="4B43931E">
            <w:pPr>
              <w:rPr>
                <w:rFonts w:hint="eastAsia"/>
                <w:szCs w:val="21"/>
              </w:rPr>
            </w:pPr>
          </w:p>
          <w:p w14:paraId="6423F547">
            <w:pPr>
              <w:rPr>
                <w:rFonts w:hint="eastAsia"/>
                <w:szCs w:val="21"/>
              </w:rPr>
            </w:pPr>
          </w:p>
          <w:p w14:paraId="1CDD1A34">
            <w:pPr>
              <w:rPr>
                <w:rFonts w:hint="eastAsia"/>
                <w:szCs w:val="21"/>
              </w:rPr>
            </w:pPr>
          </w:p>
          <w:p w14:paraId="7A339973">
            <w:pPr>
              <w:rPr>
                <w:rFonts w:hint="eastAsia"/>
                <w:szCs w:val="21"/>
              </w:rPr>
            </w:pPr>
          </w:p>
          <w:p w14:paraId="5FF77E6A">
            <w:pPr>
              <w:rPr>
                <w:rFonts w:hint="eastAsia"/>
                <w:szCs w:val="21"/>
              </w:rPr>
            </w:pPr>
          </w:p>
          <w:p w14:paraId="4898C292">
            <w:pPr>
              <w:rPr>
                <w:rFonts w:hint="eastAsia"/>
                <w:szCs w:val="21"/>
              </w:rPr>
            </w:pPr>
          </w:p>
          <w:p w14:paraId="7E31FA36">
            <w:pPr>
              <w:rPr>
                <w:rFonts w:hint="eastAsia"/>
                <w:szCs w:val="21"/>
              </w:rPr>
            </w:pPr>
          </w:p>
          <w:p w14:paraId="08FED60B">
            <w:pPr>
              <w:rPr>
                <w:rFonts w:hint="eastAsia"/>
                <w:szCs w:val="21"/>
              </w:rPr>
            </w:pPr>
          </w:p>
          <w:p w14:paraId="33324623">
            <w:pPr>
              <w:rPr>
                <w:rFonts w:hint="eastAsia"/>
                <w:szCs w:val="21"/>
              </w:rPr>
            </w:pPr>
          </w:p>
          <w:p w14:paraId="2A3D40EB">
            <w:pPr>
              <w:rPr>
                <w:rFonts w:hint="eastAsia"/>
                <w:szCs w:val="21"/>
              </w:rPr>
            </w:pPr>
          </w:p>
          <w:p w14:paraId="34301E77">
            <w:pPr>
              <w:rPr>
                <w:rFonts w:hint="eastAsia"/>
                <w:szCs w:val="21"/>
              </w:rPr>
            </w:pPr>
          </w:p>
          <w:p w14:paraId="24023D0F">
            <w:pPr>
              <w:rPr>
                <w:rFonts w:hint="eastAsia"/>
                <w:szCs w:val="21"/>
              </w:rPr>
            </w:pPr>
          </w:p>
          <w:p w14:paraId="2F08A512">
            <w:pPr>
              <w:rPr>
                <w:rFonts w:hint="eastAsia"/>
                <w:szCs w:val="21"/>
              </w:rPr>
            </w:pPr>
          </w:p>
          <w:p w14:paraId="27C7AC91">
            <w:pPr>
              <w:rPr>
                <w:rFonts w:hint="eastAsia"/>
                <w:szCs w:val="21"/>
              </w:rPr>
            </w:pPr>
          </w:p>
          <w:p w14:paraId="69972E1E">
            <w:pPr>
              <w:rPr>
                <w:rFonts w:hint="eastAsia"/>
                <w:szCs w:val="21"/>
              </w:rPr>
            </w:pPr>
          </w:p>
          <w:p w14:paraId="6CA1755C">
            <w:pPr>
              <w:rPr>
                <w:rFonts w:hint="eastAsia"/>
                <w:szCs w:val="21"/>
              </w:rPr>
            </w:pPr>
          </w:p>
          <w:p w14:paraId="676ECFD7">
            <w:pPr>
              <w:rPr>
                <w:rFonts w:hint="eastAsia"/>
                <w:szCs w:val="21"/>
              </w:rPr>
            </w:pPr>
          </w:p>
          <w:p w14:paraId="7AD5C00A">
            <w:pPr>
              <w:rPr>
                <w:rFonts w:hint="eastAsia"/>
                <w:szCs w:val="21"/>
              </w:rPr>
            </w:pPr>
          </w:p>
          <w:p w14:paraId="644B2951">
            <w:pPr>
              <w:rPr>
                <w:rFonts w:hint="eastAsia"/>
                <w:szCs w:val="21"/>
              </w:rPr>
            </w:pPr>
          </w:p>
          <w:p w14:paraId="1C7E6623">
            <w:pPr>
              <w:rPr>
                <w:rFonts w:hint="eastAsia"/>
                <w:szCs w:val="21"/>
              </w:rPr>
            </w:pPr>
          </w:p>
          <w:p w14:paraId="67DE2F7D">
            <w:pPr>
              <w:rPr>
                <w:rFonts w:hint="eastAsia"/>
                <w:szCs w:val="21"/>
              </w:rPr>
            </w:pPr>
          </w:p>
          <w:p w14:paraId="6BD0B91A">
            <w:pPr>
              <w:rPr>
                <w:rFonts w:hint="eastAsia"/>
                <w:szCs w:val="21"/>
              </w:rPr>
            </w:pPr>
          </w:p>
          <w:p w14:paraId="279B9B27">
            <w:pPr>
              <w:rPr>
                <w:rFonts w:hint="eastAsia"/>
                <w:szCs w:val="21"/>
              </w:rPr>
            </w:pPr>
          </w:p>
          <w:p w14:paraId="7116362A">
            <w:pPr>
              <w:rPr>
                <w:rFonts w:hint="eastAsia"/>
                <w:szCs w:val="21"/>
              </w:rPr>
            </w:pPr>
          </w:p>
          <w:p w14:paraId="2893A9C1">
            <w:pPr>
              <w:rPr>
                <w:rFonts w:hint="eastAsia"/>
                <w:szCs w:val="21"/>
              </w:rPr>
            </w:pPr>
          </w:p>
          <w:p w14:paraId="577B484D">
            <w:pPr>
              <w:rPr>
                <w:rFonts w:hint="eastAsia"/>
                <w:szCs w:val="21"/>
              </w:rPr>
            </w:pPr>
          </w:p>
          <w:p w14:paraId="5568E1E4">
            <w:pPr>
              <w:rPr>
                <w:rFonts w:hint="eastAsia"/>
                <w:szCs w:val="21"/>
              </w:rPr>
            </w:pPr>
          </w:p>
          <w:p w14:paraId="69C792D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szCs w:val="21"/>
              </w:rPr>
              <w:t>课题负责人签名</w:t>
            </w:r>
          </w:p>
          <w:p w14:paraId="1C465A52">
            <w:pPr>
              <w:jc w:val="center"/>
              <w:rPr>
                <w:rFonts w:hint="eastAsia"/>
                <w:szCs w:val="21"/>
              </w:rPr>
            </w:pPr>
          </w:p>
          <w:p w14:paraId="311D30DE">
            <w:pPr>
              <w:jc w:val="center"/>
              <w:rPr>
                <w:rFonts w:hint="eastAsia"/>
                <w:szCs w:val="21"/>
              </w:rPr>
            </w:pPr>
          </w:p>
          <w:p w14:paraId="5FB80DD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年  月  日</w:t>
            </w:r>
          </w:p>
          <w:p w14:paraId="0B8C56AA">
            <w:pPr>
              <w:rPr>
                <w:rFonts w:hint="eastAsia"/>
              </w:rPr>
            </w:pPr>
          </w:p>
          <w:p w14:paraId="166BE7E9">
            <w:pPr>
              <w:rPr>
                <w:rFonts w:hint="eastAsia"/>
              </w:rPr>
            </w:pPr>
          </w:p>
          <w:p w14:paraId="1F41A784">
            <w:pPr>
              <w:rPr>
                <w:rFonts w:hint="eastAsia"/>
              </w:rPr>
            </w:pPr>
          </w:p>
        </w:tc>
      </w:tr>
      <w:tr w14:paraId="2A34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8" w:hRule="atLeast"/>
        </w:trPr>
        <w:tc>
          <w:tcPr>
            <w:tcW w:w="5000" w:type="pct"/>
            <w:gridSpan w:val="2"/>
            <w:noWrap w:val="0"/>
            <w:vAlign w:val="top"/>
          </w:tcPr>
          <w:p w14:paraId="62EFD60C">
            <w:pPr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="黑体" w:hAnsi="黑体" w:eastAsia="黑体" w:cs="黑体"/>
              </w:rPr>
              <w:t>二、专家评议要点：</w:t>
            </w:r>
            <w:r>
              <w:rPr>
                <w:rFonts w:hint="eastAsia" w:asciiTheme="minorEastAsia" w:hAnsiTheme="minorEastAsia" w:cstheme="minorEastAsia"/>
              </w:rPr>
              <w:t>侧重于对课题组汇报要点逐项进行可行性评估，并提出意见和建议，限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</w:rPr>
              <w:t>00字左右。</w:t>
            </w:r>
          </w:p>
          <w:p w14:paraId="1B1DDD87">
            <w:pPr>
              <w:rPr>
                <w:rFonts w:hint="eastAsia" w:asciiTheme="minorEastAsia" w:hAnsiTheme="minorEastAsia" w:cstheme="minorEastAsia"/>
              </w:rPr>
            </w:pPr>
          </w:p>
          <w:p w14:paraId="7E661C57">
            <w:pPr>
              <w:rPr>
                <w:rFonts w:hint="eastAsia" w:asciiTheme="minorEastAsia" w:hAnsiTheme="minorEastAsia" w:cstheme="minorEastAsia"/>
              </w:rPr>
            </w:pPr>
          </w:p>
          <w:p w14:paraId="17A136B6">
            <w:pPr>
              <w:rPr>
                <w:rFonts w:hint="eastAsia" w:asciiTheme="minorEastAsia" w:hAnsiTheme="minorEastAsia" w:cstheme="minorEastAsia"/>
              </w:rPr>
            </w:pPr>
          </w:p>
          <w:p w14:paraId="1E5F042B">
            <w:pPr>
              <w:rPr>
                <w:rFonts w:hint="eastAsia"/>
              </w:rPr>
            </w:pPr>
          </w:p>
          <w:p w14:paraId="2D1EC750">
            <w:pPr>
              <w:rPr>
                <w:rFonts w:hint="eastAsia"/>
              </w:rPr>
            </w:pPr>
          </w:p>
          <w:p w14:paraId="555C573F">
            <w:pPr>
              <w:rPr>
                <w:rFonts w:hint="eastAsia"/>
              </w:rPr>
            </w:pPr>
          </w:p>
          <w:p w14:paraId="4FA4F54A">
            <w:pPr>
              <w:rPr>
                <w:rFonts w:hint="eastAsia"/>
              </w:rPr>
            </w:pPr>
          </w:p>
          <w:p w14:paraId="13311AFE">
            <w:pPr>
              <w:rPr>
                <w:rFonts w:hint="eastAsia"/>
              </w:rPr>
            </w:pPr>
          </w:p>
          <w:p w14:paraId="542DCBCC">
            <w:pPr>
              <w:rPr>
                <w:rFonts w:hint="eastAsia"/>
              </w:rPr>
            </w:pPr>
          </w:p>
          <w:p w14:paraId="5EB9BDA4">
            <w:pPr>
              <w:rPr>
                <w:rFonts w:hint="eastAsia"/>
              </w:rPr>
            </w:pPr>
          </w:p>
          <w:p w14:paraId="2165DD3C">
            <w:pPr>
              <w:rPr>
                <w:rFonts w:hint="eastAsia"/>
              </w:rPr>
            </w:pPr>
          </w:p>
          <w:p w14:paraId="79A79D1C">
            <w:pPr>
              <w:rPr>
                <w:rFonts w:hint="eastAsia"/>
              </w:rPr>
            </w:pPr>
          </w:p>
          <w:p w14:paraId="0FE00897">
            <w:pPr>
              <w:rPr>
                <w:rFonts w:hint="eastAsia"/>
              </w:rPr>
            </w:pPr>
          </w:p>
          <w:p w14:paraId="1EFEEB7B">
            <w:pPr>
              <w:rPr>
                <w:rFonts w:hint="eastAsia"/>
              </w:rPr>
            </w:pPr>
          </w:p>
          <w:p w14:paraId="29DD71C1">
            <w:pPr>
              <w:rPr>
                <w:rFonts w:hint="eastAsia"/>
              </w:rPr>
            </w:pPr>
          </w:p>
          <w:p w14:paraId="74B07199">
            <w:pPr>
              <w:rPr>
                <w:rFonts w:hint="eastAsia"/>
              </w:rPr>
            </w:pPr>
          </w:p>
          <w:p w14:paraId="2859545B">
            <w:pPr>
              <w:rPr>
                <w:rFonts w:hint="eastAsia"/>
              </w:rPr>
            </w:pPr>
          </w:p>
          <w:p w14:paraId="396BC08E">
            <w:pPr>
              <w:rPr>
                <w:rFonts w:hint="eastAsia"/>
              </w:rPr>
            </w:pPr>
          </w:p>
          <w:p w14:paraId="25AE9238">
            <w:pPr>
              <w:rPr>
                <w:rFonts w:hint="eastAsia"/>
              </w:rPr>
            </w:pPr>
          </w:p>
          <w:p w14:paraId="079525A9">
            <w:pPr>
              <w:rPr>
                <w:rFonts w:hint="eastAsia"/>
              </w:rPr>
            </w:pPr>
          </w:p>
          <w:p w14:paraId="27512EA8">
            <w:pPr>
              <w:rPr>
                <w:rFonts w:hint="eastAsia"/>
              </w:rPr>
            </w:pPr>
          </w:p>
          <w:p w14:paraId="3854D96B">
            <w:pPr>
              <w:rPr>
                <w:rFonts w:hint="eastAsia"/>
              </w:rPr>
            </w:pPr>
          </w:p>
          <w:p w14:paraId="22DBE908">
            <w:pPr>
              <w:rPr>
                <w:rFonts w:hint="eastAsia"/>
              </w:rPr>
            </w:pPr>
          </w:p>
          <w:p w14:paraId="2DF761DB">
            <w:pPr>
              <w:rPr>
                <w:rFonts w:hint="eastAsia"/>
              </w:rPr>
            </w:pPr>
          </w:p>
          <w:p w14:paraId="3950FE1C">
            <w:pPr>
              <w:rPr>
                <w:rFonts w:hint="eastAsia"/>
              </w:rPr>
            </w:pPr>
          </w:p>
          <w:p w14:paraId="0114CBBD">
            <w:pPr>
              <w:rPr>
                <w:rFonts w:hint="eastAsia"/>
              </w:rPr>
            </w:pPr>
          </w:p>
          <w:p w14:paraId="630EB75C">
            <w:pPr>
              <w:rPr>
                <w:rFonts w:hint="eastAsia"/>
              </w:rPr>
            </w:pPr>
          </w:p>
          <w:p w14:paraId="06BDDED7">
            <w:pPr>
              <w:rPr>
                <w:rFonts w:hint="eastAsia"/>
              </w:rPr>
            </w:pPr>
          </w:p>
          <w:p w14:paraId="2201F1F2">
            <w:pPr>
              <w:rPr>
                <w:rFonts w:hint="eastAsia"/>
              </w:rPr>
            </w:pPr>
          </w:p>
          <w:p w14:paraId="48E916D1">
            <w:pPr>
              <w:rPr>
                <w:rFonts w:hint="eastAsia"/>
              </w:rPr>
            </w:pPr>
          </w:p>
          <w:p w14:paraId="1237F814">
            <w:pPr>
              <w:rPr>
                <w:rFonts w:hint="eastAsia"/>
              </w:rPr>
            </w:pPr>
          </w:p>
          <w:p w14:paraId="152A5B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>评议专家组签名</w:t>
            </w:r>
          </w:p>
          <w:p w14:paraId="6DAB28DB">
            <w:pPr>
              <w:jc w:val="center"/>
              <w:rPr>
                <w:rFonts w:hint="eastAsia"/>
              </w:rPr>
            </w:pPr>
          </w:p>
          <w:p w14:paraId="579EFB1A">
            <w:pPr>
              <w:jc w:val="center"/>
              <w:rPr>
                <w:rFonts w:hint="eastAsia"/>
              </w:rPr>
            </w:pPr>
          </w:p>
          <w:p w14:paraId="6313B5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年  月  日</w:t>
            </w:r>
          </w:p>
          <w:p w14:paraId="6F513F68">
            <w:pPr>
              <w:rPr>
                <w:rFonts w:hint="eastAsia"/>
              </w:rPr>
            </w:pPr>
          </w:p>
          <w:p w14:paraId="57BAD593">
            <w:pPr>
              <w:rPr>
                <w:rFonts w:hint="eastAsia"/>
              </w:rPr>
            </w:pPr>
          </w:p>
          <w:p w14:paraId="098C9A72">
            <w:pPr>
              <w:rPr>
                <w:rFonts w:hint="eastAsia"/>
              </w:rPr>
            </w:pPr>
          </w:p>
        </w:tc>
      </w:tr>
      <w:tr w14:paraId="738D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6" w:hRule="atLeast"/>
        </w:trPr>
        <w:tc>
          <w:tcPr>
            <w:tcW w:w="5000" w:type="pct"/>
            <w:gridSpan w:val="2"/>
            <w:noWrap w:val="0"/>
            <w:vAlign w:val="top"/>
          </w:tcPr>
          <w:p w14:paraId="3D29967E">
            <w:pPr>
              <w:rPr>
                <w:rFonts w:hint="eastAsia" w:asciiTheme="minorEastAsia" w:hAnsiTheme="minorEastAsia" w:cstheme="minorEastAsia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三、重要变更：</w:t>
            </w:r>
            <w:r>
              <w:rPr>
                <w:rFonts w:hint="eastAsia" w:asciiTheme="minorEastAsia" w:hAnsiTheme="minorEastAsia" w:cstheme="minorEastAsia"/>
                <w:color w:val="auto"/>
              </w:rPr>
              <w:t>侧重说明对照课题申请书、根据评议专家意见所作的研究计划调整，限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</w:rPr>
              <w:t>00字左右（可加页）。若对课题负责人、课题名称、成果形式、研究内容等有重大变更，需单独提交</w:t>
            </w:r>
            <w:r>
              <w:rPr>
                <w:rFonts w:hint="eastAsia" w:eastAsia="宋体" w:asciiTheme="minorEastAsia" w:hAnsiTheme="minorEastAsia" w:cstheme="minorEastAsia"/>
                <w:color w:val="auto"/>
                <w:lang w:eastAsia="zh-CN"/>
              </w:rPr>
              <w:t>《山东省学前教育研究课题重要事项变更申请审批表》</w:t>
            </w:r>
            <w:r>
              <w:rPr>
                <w:rFonts w:hint="eastAsia" w:asciiTheme="minorEastAsia" w:hAnsiTheme="minorEastAsia" w:cstheme="minorEastAsia"/>
                <w:color w:val="auto"/>
              </w:rPr>
              <w:t>。</w:t>
            </w:r>
          </w:p>
          <w:p w14:paraId="0931632B">
            <w:pPr>
              <w:rPr>
                <w:rFonts w:hint="eastAsia"/>
              </w:rPr>
            </w:pPr>
          </w:p>
          <w:p w14:paraId="482F63BE">
            <w:pPr>
              <w:rPr>
                <w:rFonts w:hint="eastAsia"/>
              </w:rPr>
            </w:pPr>
          </w:p>
          <w:p w14:paraId="7BA4992E">
            <w:pPr>
              <w:rPr>
                <w:rFonts w:hint="eastAsia"/>
              </w:rPr>
            </w:pPr>
          </w:p>
          <w:p w14:paraId="18A3AF84">
            <w:pPr>
              <w:rPr>
                <w:rFonts w:hint="eastAsia"/>
              </w:rPr>
            </w:pPr>
          </w:p>
          <w:p w14:paraId="128647E9">
            <w:pPr>
              <w:rPr>
                <w:rFonts w:hint="eastAsia"/>
              </w:rPr>
            </w:pPr>
          </w:p>
          <w:p w14:paraId="4421ADFC">
            <w:pPr>
              <w:rPr>
                <w:rFonts w:hint="eastAsia"/>
              </w:rPr>
            </w:pPr>
          </w:p>
          <w:p w14:paraId="3EACB3B6">
            <w:pPr>
              <w:rPr>
                <w:rFonts w:hint="eastAsia"/>
              </w:rPr>
            </w:pPr>
          </w:p>
          <w:p w14:paraId="05CD0753">
            <w:pPr>
              <w:rPr>
                <w:rFonts w:hint="eastAsia"/>
              </w:rPr>
            </w:pPr>
          </w:p>
          <w:p w14:paraId="48F8BE45">
            <w:pPr>
              <w:rPr>
                <w:rFonts w:hint="eastAsia"/>
              </w:rPr>
            </w:pPr>
          </w:p>
          <w:p w14:paraId="7A700525">
            <w:pPr>
              <w:rPr>
                <w:rFonts w:hint="eastAsia"/>
              </w:rPr>
            </w:pPr>
          </w:p>
          <w:p w14:paraId="18188F2C">
            <w:pPr>
              <w:rPr>
                <w:rFonts w:hint="eastAsia"/>
              </w:rPr>
            </w:pPr>
          </w:p>
          <w:p w14:paraId="50CA1AB5">
            <w:pPr>
              <w:rPr>
                <w:rFonts w:hint="eastAsia"/>
              </w:rPr>
            </w:pPr>
          </w:p>
          <w:p w14:paraId="0765E359">
            <w:pPr>
              <w:rPr>
                <w:rFonts w:hint="eastAsia"/>
              </w:rPr>
            </w:pPr>
          </w:p>
          <w:p w14:paraId="3DA5D63C">
            <w:pPr>
              <w:rPr>
                <w:rFonts w:hint="eastAsia"/>
              </w:rPr>
            </w:pPr>
          </w:p>
          <w:p w14:paraId="1CD34382">
            <w:pPr>
              <w:rPr>
                <w:rFonts w:hint="eastAsia"/>
              </w:rPr>
            </w:pPr>
          </w:p>
          <w:p w14:paraId="72B120B4">
            <w:pPr>
              <w:rPr>
                <w:rFonts w:hint="eastAsia"/>
              </w:rPr>
            </w:pPr>
          </w:p>
          <w:p w14:paraId="73DE200A">
            <w:pPr>
              <w:rPr>
                <w:rFonts w:hint="eastAsia"/>
              </w:rPr>
            </w:pPr>
          </w:p>
          <w:p w14:paraId="13891205">
            <w:pPr>
              <w:rPr>
                <w:rFonts w:hint="eastAsia"/>
              </w:rPr>
            </w:pPr>
          </w:p>
          <w:p w14:paraId="51157B31">
            <w:pPr>
              <w:rPr>
                <w:rFonts w:hint="eastAsia"/>
              </w:rPr>
            </w:pPr>
          </w:p>
          <w:p w14:paraId="509E263F">
            <w:pPr>
              <w:rPr>
                <w:rFonts w:hint="eastAsia"/>
              </w:rPr>
            </w:pPr>
          </w:p>
          <w:p w14:paraId="0714B195">
            <w:pPr>
              <w:rPr>
                <w:rFonts w:hint="eastAsia"/>
              </w:rPr>
            </w:pPr>
          </w:p>
          <w:p w14:paraId="26C3E46D">
            <w:pPr>
              <w:rPr>
                <w:rFonts w:hint="eastAsia"/>
              </w:rPr>
            </w:pPr>
          </w:p>
          <w:p w14:paraId="1DBA85F9">
            <w:pPr>
              <w:rPr>
                <w:rFonts w:hint="eastAsia"/>
              </w:rPr>
            </w:pPr>
          </w:p>
          <w:p w14:paraId="7533AD7B">
            <w:pPr>
              <w:rPr>
                <w:rFonts w:hint="eastAsia"/>
              </w:rPr>
            </w:pPr>
          </w:p>
          <w:p w14:paraId="613BB76C">
            <w:pPr>
              <w:rPr>
                <w:rFonts w:hint="eastAsia"/>
              </w:rPr>
            </w:pPr>
          </w:p>
          <w:p w14:paraId="726C4E6D">
            <w:pPr>
              <w:rPr>
                <w:rFonts w:hint="eastAsia"/>
              </w:rPr>
            </w:pPr>
          </w:p>
          <w:p w14:paraId="4EC61428">
            <w:pPr>
              <w:rPr>
                <w:rFonts w:hint="eastAsia"/>
              </w:rPr>
            </w:pPr>
          </w:p>
          <w:p w14:paraId="5E2EA331">
            <w:pPr>
              <w:rPr>
                <w:rFonts w:hint="eastAsia"/>
              </w:rPr>
            </w:pPr>
          </w:p>
          <w:p w14:paraId="5835AEB5">
            <w:pPr>
              <w:rPr>
                <w:rFonts w:hint="eastAsia"/>
              </w:rPr>
            </w:pPr>
          </w:p>
          <w:p w14:paraId="7BF3848F">
            <w:pPr>
              <w:rPr>
                <w:rFonts w:hint="eastAsia"/>
              </w:rPr>
            </w:pPr>
          </w:p>
          <w:p w14:paraId="351EA084">
            <w:pPr>
              <w:rPr>
                <w:rFonts w:hint="eastAsia"/>
              </w:rPr>
            </w:pPr>
          </w:p>
          <w:p w14:paraId="309B3A25">
            <w:pPr>
              <w:rPr>
                <w:rFonts w:hint="eastAsia"/>
              </w:rPr>
            </w:pPr>
          </w:p>
          <w:p w14:paraId="38B438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>课题负责人签名</w:t>
            </w:r>
          </w:p>
          <w:p w14:paraId="1A618573">
            <w:pPr>
              <w:jc w:val="center"/>
              <w:rPr>
                <w:rFonts w:hint="eastAsia"/>
              </w:rPr>
            </w:pPr>
          </w:p>
          <w:p w14:paraId="2D99F384">
            <w:pPr>
              <w:jc w:val="center"/>
              <w:rPr>
                <w:rFonts w:hint="eastAsia"/>
              </w:rPr>
            </w:pPr>
          </w:p>
          <w:p w14:paraId="788944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年  月  日</w:t>
            </w:r>
          </w:p>
          <w:p w14:paraId="1EC8C216">
            <w:pPr>
              <w:rPr>
                <w:rFonts w:hint="eastAsia"/>
              </w:rPr>
            </w:pPr>
          </w:p>
          <w:p w14:paraId="77A24D64">
            <w:pPr>
              <w:rPr>
                <w:rFonts w:hint="eastAsia"/>
              </w:rPr>
            </w:pPr>
          </w:p>
        </w:tc>
      </w:tr>
      <w:tr w14:paraId="0CA5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0" w:hRule="atLeast"/>
        </w:trPr>
        <w:tc>
          <w:tcPr>
            <w:tcW w:w="2482" w:type="pct"/>
            <w:noWrap w:val="0"/>
            <w:vAlign w:val="top"/>
          </w:tcPr>
          <w:p w14:paraId="2C98397D">
            <w:pPr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</w:rPr>
              <w:t>四、所在单位科研管理部门意见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  <w:p w14:paraId="1E4BFCEA">
            <w:pPr>
              <w:rPr>
                <w:rFonts w:hint="eastAsia"/>
              </w:rPr>
            </w:pPr>
          </w:p>
          <w:p w14:paraId="0121E654">
            <w:pPr>
              <w:rPr>
                <w:rFonts w:hint="eastAsia"/>
              </w:rPr>
            </w:pPr>
          </w:p>
          <w:p w14:paraId="48D033DC">
            <w:pPr>
              <w:rPr>
                <w:rFonts w:hint="eastAsia"/>
              </w:rPr>
            </w:pPr>
          </w:p>
          <w:p w14:paraId="56F82C74">
            <w:pPr>
              <w:rPr>
                <w:rFonts w:hint="eastAsia"/>
              </w:rPr>
            </w:pPr>
          </w:p>
          <w:p w14:paraId="12EE02AD">
            <w:pPr>
              <w:rPr>
                <w:rFonts w:hint="eastAsia"/>
              </w:rPr>
            </w:pPr>
          </w:p>
          <w:p w14:paraId="0DA6DEDD">
            <w:pPr>
              <w:rPr>
                <w:rFonts w:hint="eastAsia"/>
              </w:rPr>
            </w:pPr>
          </w:p>
          <w:p w14:paraId="35B70629">
            <w:pPr>
              <w:rPr>
                <w:rFonts w:hint="eastAsia"/>
              </w:rPr>
            </w:pPr>
          </w:p>
          <w:p w14:paraId="26619A1F">
            <w:pPr>
              <w:rPr>
                <w:rFonts w:hint="eastAsia"/>
              </w:rPr>
            </w:pPr>
          </w:p>
          <w:p w14:paraId="426A4231">
            <w:pPr>
              <w:rPr>
                <w:rFonts w:hint="eastAsia"/>
              </w:rPr>
            </w:pPr>
          </w:p>
          <w:p w14:paraId="25241524">
            <w:pPr>
              <w:rPr>
                <w:rFonts w:hint="eastAsia"/>
              </w:rPr>
            </w:pPr>
          </w:p>
          <w:p w14:paraId="01CF4727">
            <w:pPr>
              <w:rPr>
                <w:rFonts w:hint="eastAsia"/>
              </w:rPr>
            </w:pPr>
          </w:p>
          <w:p w14:paraId="0E33B004">
            <w:pPr>
              <w:jc w:val="both"/>
              <w:rPr>
                <w:rFonts w:hint="eastAsia"/>
              </w:rPr>
            </w:pPr>
          </w:p>
          <w:p w14:paraId="5C91BBA6">
            <w:pPr>
              <w:ind w:firstLine="189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科研管理部门盖章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</w:p>
          <w:p w14:paraId="381EAD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 w14:paraId="74E800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</w:t>
            </w:r>
          </w:p>
          <w:p w14:paraId="40ACA857">
            <w:pPr>
              <w:ind w:firstLine="231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年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</w:p>
          <w:p w14:paraId="5AC65B40">
            <w:pPr>
              <w:jc w:val="both"/>
              <w:rPr>
                <w:rFonts w:hint="eastAsia"/>
              </w:rPr>
            </w:pPr>
          </w:p>
          <w:p w14:paraId="0377E04A">
            <w:pPr>
              <w:rPr>
                <w:rFonts w:hint="eastAsia"/>
              </w:rPr>
            </w:pPr>
          </w:p>
          <w:p w14:paraId="18AF4267">
            <w:pPr>
              <w:rPr>
                <w:rFonts w:hint="eastAsia"/>
              </w:rPr>
            </w:pPr>
          </w:p>
        </w:tc>
        <w:tc>
          <w:tcPr>
            <w:tcW w:w="2517" w:type="pct"/>
            <w:noWrap w:val="0"/>
            <w:vAlign w:val="top"/>
          </w:tcPr>
          <w:p w14:paraId="18456DFE"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市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教育（教体）局意见</w:t>
            </w:r>
          </w:p>
          <w:p w14:paraId="348E1D7B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77E42F68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2EFAD1E8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6393D045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5D7B559B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76B37501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7FF5761C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724179AB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344D25BE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3CE0B8EF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24451DDA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2F19DF1C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425202B1">
            <w:pPr>
              <w:numPr>
                <w:ilvl w:val="0"/>
                <w:numId w:val="0"/>
              </w:numPr>
              <w:ind w:firstLine="147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市</w:t>
            </w:r>
            <w:r>
              <w:rPr>
                <w:rFonts w:hint="eastAsia"/>
                <w:highlight w:val="none"/>
                <w:lang w:eastAsia="zh-CN"/>
              </w:rPr>
              <w:t>教育</w:t>
            </w:r>
            <w:r>
              <w:rPr>
                <w:rFonts w:hint="eastAsia"/>
                <w:lang w:val="en-US" w:eastAsia="zh-CN"/>
              </w:rPr>
              <w:t>（教体）局</w:t>
            </w:r>
            <w:r>
              <w:rPr>
                <w:rFonts w:hint="eastAsia"/>
                <w:highlight w:val="none"/>
              </w:rPr>
              <w:t>盖章</w:t>
            </w:r>
          </w:p>
          <w:p w14:paraId="3F16F1CD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76C37664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5543932A">
            <w:pPr>
              <w:numPr>
                <w:ilvl w:val="0"/>
                <w:numId w:val="0"/>
              </w:numPr>
              <w:ind w:firstLine="2310"/>
              <w:rPr>
                <w:rFonts w:hint="eastAsia"/>
              </w:rPr>
            </w:pPr>
            <w:r>
              <w:rPr>
                <w:rFonts w:hint="eastAsia"/>
              </w:rPr>
              <w:t xml:space="preserve">年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67F81D6D">
      <w:pPr>
        <w:pStyle w:val="19"/>
        <w:rPr>
          <w:rFonts w:hint="eastAsia" w:ascii="Times New Roman" w:hAnsi="Times New Roman" w:eastAsia="楷体_GB2312"/>
          <w:sz w:val="24"/>
        </w:rPr>
      </w:pPr>
    </w:p>
    <w:p w14:paraId="009E1F36">
      <w:pP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注：</w:t>
      </w:r>
    </w:p>
    <w:p w14:paraId="4FE56897"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1.高等学校课题由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高等学校科研管理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部门盖章，市、县教研机构及幼儿园课题由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市教育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教体）局盖章。</w:t>
      </w:r>
    </w:p>
    <w:p w14:paraId="6720A655"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请各单位依据《山东省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学前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教育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研究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课题暂行管理办法》“第七章 过程管理”按时做好课题开题的组织、管理、实施以及资料报送工作。</w:t>
      </w:r>
    </w:p>
    <w:p w14:paraId="60673535">
      <w:pPr>
        <w:rPr>
          <w:rFonts w:hint="eastAsia" w:ascii="仿宋_GB2312" w:hAnsi="仿宋_GB2312" w:eastAsia="仿宋_GB2312" w:cs="仿宋_GB2312"/>
          <w:sz w:val="21"/>
          <w:szCs w:val="21"/>
        </w:rPr>
      </w:pPr>
    </w:p>
    <w:p w14:paraId="46553AB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8DFFD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47B67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7B3B0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EAA5B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9B0CC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3A4F21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A7E82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563A3B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E32DFD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8B4601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5D7DE7F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D58456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"https://www.sdjky.net/d/file/contents/2022/10/6340d1b2450f0.docx" \t "https://www.sdjky.net/_blank"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教育研究课题中期报告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p w14:paraId="1E983AE4">
      <w:pPr>
        <w:spacing w:line="600" w:lineRule="exact"/>
        <w:ind w:left="880"/>
        <w:rPr>
          <w:rFonts w:hint="eastAsia" w:ascii="宋体"/>
          <w:spacing w:val="30"/>
          <w:sz w:val="32"/>
        </w:rPr>
      </w:pPr>
    </w:p>
    <w:p w14:paraId="62079823">
      <w:pPr>
        <w:spacing w:line="600" w:lineRule="exact"/>
        <w:ind w:left="880"/>
        <w:rPr>
          <w:rFonts w:hint="eastAsia" w:ascii="宋体"/>
          <w:spacing w:val="30"/>
          <w:sz w:val="32"/>
        </w:rPr>
      </w:pPr>
    </w:p>
    <w:p w14:paraId="4FC2FDCB">
      <w:pPr>
        <w:spacing w:line="600" w:lineRule="exact"/>
        <w:ind w:left="880"/>
        <w:rPr>
          <w:rFonts w:hint="eastAsia" w:ascii="宋体"/>
          <w:spacing w:val="30"/>
          <w:sz w:val="32"/>
        </w:rPr>
      </w:pPr>
    </w:p>
    <w:p w14:paraId="51F0CBF0">
      <w:pPr>
        <w:spacing w:line="600" w:lineRule="exact"/>
        <w:ind w:left="880"/>
        <w:rPr>
          <w:rFonts w:hint="eastAsia" w:ascii="宋体"/>
          <w:spacing w:val="30"/>
          <w:sz w:val="32"/>
        </w:rPr>
      </w:pPr>
    </w:p>
    <w:p w14:paraId="43FA14D3">
      <w:pPr>
        <w:spacing w:line="600" w:lineRule="exact"/>
        <w:ind w:left="880"/>
        <w:rPr>
          <w:rFonts w:hint="eastAsia" w:ascii="宋体"/>
          <w:spacing w:val="30"/>
          <w:sz w:val="32"/>
        </w:rPr>
      </w:pPr>
    </w:p>
    <w:p w14:paraId="0BE24955">
      <w:pPr>
        <w:spacing w:line="600" w:lineRule="exact"/>
        <w:ind w:left="880"/>
        <w:rPr>
          <w:rFonts w:ascii="宋体"/>
          <w:b/>
          <w:spacing w:val="30"/>
          <w:sz w:val="32"/>
          <w:u w:val="single"/>
        </w:rPr>
      </w:pPr>
      <w:r>
        <w:rPr>
          <w:rFonts w:hint="eastAsia" w:ascii="宋体"/>
          <w:sz w:val="32"/>
        </w:rPr>
        <w:t>课</w:t>
      </w:r>
      <w:r>
        <w:rPr>
          <w:rFonts w:hint="eastAsia" w:ascii="宋体"/>
          <w:sz w:val="32"/>
          <w:lang w:val="en-US" w:eastAsia="zh-CN"/>
        </w:rPr>
        <w:t xml:space="preserve"> </w:t>
      </w:r>
      <w:r>
        <w:rPr>
          <w:rFonts w:hint="eastAsia" w:ascii="宋体"/>
          <w:sz w:val="32"/>
        </w:rPr>
        <w:t>题</w:t>
      </w:r>
      <w:r>
        <w:rPr>
          <w:rFonts w:hint="eastAsia" w:ascii="宋体"/>
          <w:sz w:val="32"/>
          <w:lang w:val="en-US" w:eastAsia="zh-CN"/>
        </w:rPr>
        <w:t xml:space="preserve"> 编 </w:t>
      </w:r>
      <w:r>
        <w:rPr>
          <w:rFonts w:hint="eastAsia" w:ascii="宋体"/>
          <w:sz w:val="32"/>
        </w:rPr>
        <w:t>号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</w:t>
      </w:r>
      <w:r>
        <w:rPr>
          <w:rFonts w:hint="eastAsia" w:ascii="宋体"/>
          <w:b/>
          <w:spacing w:val="30"/>
          <w:sz w:val="32"/>
          <w:u w:val="single"/>
        </w:rPr>
        <w:t xml:space="preserve"> </w:t>
      </w:r>
      <w:r>
        <w:rPr>
          <w:rFonts w:ascii="宋体"/>
          <w:b/>
          <w:spacing w:val="30"/>
          <w:sz w:val="32"/>
          <w:u w:val="single"/>
        </w:rPr>
        <w:t xml:space="preserve">  </w:t>
      </w:r>
      <w:r>
        <w:rPr>
          <w:rFonts w:hint="eastAsia" w:ascii="宋体" w:eastAsia="宋体"/>
          <w:b/>
          <w:spacing w:val="30"/>
          <w:sz w:val="32"/>
          <w:u w:val="single"/>
          <w:lang w:val="en-US" w:eastAsia="zh-CN"/>
        </w:rPr>
        <w:t xml:space="preserve"> </w:t>
      </w:r>
      <w:r>
        <w:rPr>
          <w:rFonts w:ascii="宋体"/>
          <w:b/>
          <w:spacing w:val="30"/>
          <w:sz w:val="32"/>
          <w:u w:val="single"/>
        </w:rPr>
        <w:t xml:space="preserve"> </w:t>
      </w:r>
      <w:r>
        <w:rPr>
          <w:rFonts w:ascii="宋体"/>
          <w:b/>
          <w:spacing w:val="30"/>
          <w:sz w:val="32"/>
          <w:u w:val="single"/>
        </w:rPr>
        <w:tab/>
      </w:r>
    </w:p>
    <w:p w14:paraId="653D05B1">
      <w:pPr>
        <w:spacing w:line="600" w:lineRule="exact"/>
        <w:ind w:left="880"/>
        <w:rPr>
          <w:rFonts w:ascii="宋体"/>
          <w:sz w:val="32"/>
          <w:u w:val="single"/>
        </w:rPr>
      </w:pPr>
      <w:r>
        <w:rPr>
          <w:rFonts w:hint="eastAsia" w:ascii="宋体"/>
          <w:sz w:val="32"/>
        </w:rPr>
        <w:t>课 题 名 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</w:p>
    <w:p w14:paraId="26EC8875">
      <w:pPr>
        <w:spacing w:line="600" w:lineRule="exact"/>
        <w:ind w:left="880"/>
        <w:rPr>
          <w:rFonts w:hint="eastAsia"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课题负责人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 </w:t>
      </w:r>
      <w:r>
        <w:rPr>
          <w:rFonts w:ascii="宋体"/>
          <w:spacing w:val="30"/>
          <w:sz w:val="32"/>
          <w:u w:val="single"/>
        </w:rPr>
        <w:tab/>
      </w:r>
    </w:p>
    <w:p w14:paraId="67CC186A">
      <w:pPr>
        <w:spacing w:line="600" w:lineRule="exact"/>
        <w:ind w:left="880"/>
        <w:rPr>
          <w:rFonts w:hint="eastAsia" w:ascii="宋体"/>
          <w:sz w:val="32"/>
          <w:u w:val="single"/>
        </w:rPr>
      </w:pPr>
      <w:r>
        <w:rPr>
          <w:rFonts w:hint="eastAsia" w:ascii="宋体"/>
          <w:sz w:val="32"/>
        </w:rPr>
        <w:t>所 在 单 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</w:p>
    <w:p w14:paraId="4C41D454">
      <w:pPr>
        <w:spacing w:line="600" w:lineRule="exact"/>
        <w:ind w:left="880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 xml:space="preserve">填 表 日 期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 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</w:rPr>
        <w:t xml:space="preserve"> </w:t>
      </w:r>
    </w:p>
    <w:p w14:paraId="64311E96">
      <w:pPr>
        <w:spacing w:line="600" w:lineRule="exact"/>
        <w:jc w:val="center"/>
        <w:rPr>
          <w:rFonts w:hint="eastAsia" w:ascii="宋体"/>
          <w:sz w:val="32"/>
        </w:rPr>
      </w:pPr>
    </w:p>
    <w:p w14:paraId="4D3DC419">
      <w:pPr>
        <w:jc w:val="center"/>
        <w:rPr>
          <w:rFonts w:hint="eastAsia"/>
          <w:b/>
          <w:sz w:val="44"/>
        </w:rPr>
      </w:pPr>
    </w:p>
    <w:p w14:paraId="451EC473">
      <w:pPr>
        <w:jc w:val="center"/>
        <w:rPr>
          <w:rFonts w:hint="eastAsia"/>
          <w:b/>
          <w:sz w:val="44"/>
        </w:rPr>
      </w:pPr>
    </w:p>
    <w:p w14:paraId="082ACE43">
      <w:pPr>
        <w:jc w:val="center"/>
        <w:rPr>
          <w:rFonts w:hint="eastAsia"/>
          <w:b/>
          <w:sz w:val="44"/>
        </w:rPr>
      </w:pPr>
    </w:p>
    <w:p w14:paraId="1F446AAB">
      <w:pPr>
        <w:jc w:val="center"/>
        <w:rPr>
          <w:rFonts w:hint="eastAsia"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山东省</w:t>
      </w:r>
      <w:r>
        <w:rPr>
          <w:rFonts w:hint="eastAsia" w:ascii="宋体" w:hAnsi="宋体"/>
          <w:bCs/>
          <w:sz w:val="28"/>
          <w:lang w:val="en-US" w:eastAsia="zh-CN"/>
        </w:rPr>
        <w:t>学前教育中心</w:t>
      </w:r>
      <w:r>
        <w:rPr>
          <w:rFonts w:hint="eastAsia" w:ascii="宋体" w:hAnsi="宋体"/>
          <w:bCs/>
          <w:sz w:val="28"/>
        </w:rPr>
        <w:t xml:space="preserve"> 制</w:t>
      </w:r>
    </w:p>
    <w:p w14:paraId="4F48B305">
      <w:pPr>
        <w:jc w:val="center"/>
        <w:rPr>
          <w:rFonts w:hint="eastAsia"/>
          <w:b/>
          <w:sz w:val="44"/>
        </w:rPr>
      </w:pPr>
      <w:r>
        <w:rPr>
          <w:rFonts w:hint="eastAsia" w:ascii="宋体" w:hAnsi="宋体"/>
          <w:bCs/>
          <w:sz w:val="28"/>
        </w:rPr>
        <w:t>20</w:t>
      </w:r>
      <w:r>
        <w:rPr>
          <w:rFonts w:hint="eastAsia" w:ascii="宋体" w:hAnsi="宋体"/>
          <w:bCs/>
          <w:sz w:val="28"/>
          <w:lang w:val="en-US" w:eastAsia="zh-CN"/>
        </w:rPr>
        <w:t>22</w:t>
      </w:r>
      <w:r>
        <w:rPr>
          <w:rFonts w:hint="eastAsia" w:ascii="宋体" w:hAnsi="宋体"/>
          <w:bCs/>
          <w:sz w:val="28"/>
        </w:rPr>
        <w:t>年1</w:t>
      </w:r>
      <w:r>
        <w:rPr>
          <w:rFonts w:hint="eastAsia" w:ascii="宋体" w:hAnsi="宋体"/>
          <w:bCs/>
          <w:sz w:val="28"/>
          <w:lang w:val="en-US" w:eastAsia="zh-CN"/>
        </w:rPr>
        <w:t>0</w:t>
      </w:r>
      <w:r>
        <w:rPr>
          <w:rFonts w:hint="eastAsia" w:ascii="宋体" w:hAnsi="宋体"/>
          <w:bCs/>
          <w:sz w:val="28"/>
        </w:rPr>
        <w:t>月</w:t>
      </w:r>
    </w:p>
    <w:p w14:paraId="0722ADE0">
      <w:pPr>
        <w:jc w:val="center"/>
        <w:rPr>
          <w:rFonts w:hint="eastAsia"/>
          <w:b/>
          <w:sz w:val="44"/>
        </w:rPr>
      </w:pPr>
    </w:p>
    <w:p w14:paraId="744247C8">
      <w:pPr>
        <w:jc w:val="center"/>
        <w:rPr>
          <w:rFonts w:hint="eastAsia"/>
          <w:b/>
          <w:sz w:val="44"/>
        </w:rPr>
      </w:pPr>
    </w:p>
    <w:p w14:paraId="466B1F7F">
      <w:pPr>
        <w:rPr>
          <w:rFonts w:hint="eastAsia"/>
        </w:rPr>
      </w:pPr>
    </w:p>
    <w:p w14:paraId="6740AE0A">
      <w:pPr>
        <w:rPr>
          <w:rFonts w:hint="eastAsia" w:ascii="楷体_GB2312" w:eastAsia="楷体_GB2312"/>
          <w:b/>
          <w:sz w:val="24"/>
        </w:rPr>
      </w:pPr>
    </w:p>
    <w:p w14:paraId="118907FB">
      <w:pPr>
        <w:spacing w:line="400" w:lineRule="exact"/>
        <w:rPr>
          <w:rFonts w:hint="eastAsia" w:ascii="楷体_GB2312" w:hAnsi="楷体_GB2312" w:eastAsia="楷体_GB2312" w:cs="楷体_GB2312"/>
          <w:b w:val="0"/>
          <w:bCs/>
          <w:sz w:val="24"/>
        </w:rPr>
      </w:pPr>
    </w:p>
    <w:p w14:paraId="0F3BDA39">
      <w:pPr>
        <w:spacing w:line="400" w:lineRule="exact"/>
        <w:rPr>
          <w:rFonts w:hint="eastAsia" w:ascii="楷体_GB2312" w:hAnsi="楷体_GB2312" w:eastAsia="楷体_GB2312" w:cs="楷体_GB2312"/>
          <w:b w:val="0"/>
          <w:bCs/>
          <w:sz w:val="24"/>
        </w:rPr>
      </w:pPr>
    </w:p>
    <w:p w14:paraId="512494FC">
      <w:pPr>
        <w:spacing w:line="400" w:lineRule="exact"/>
        <w:rPr>
          <w:rFonts w:hint="eastAsia" w:ascii="楷体_GB2312" w:hAnsi="楷体_GB2312" w:eastAsia="楷体_GB2312" w:cs="楷体_GB2312"/>
          <w:b w:val="0"/>
          <w:bCs/>
          <w:sz w:val="24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</w:rPr>
        <w:t>中期检查活动提示：</w:t>
      </w:r>
    </w:p>
    <w:p w14:paraId="1E5EE25F">
      <w:pPr>
        <w:spacing w:line="400" w:lineRule="exact"/>
        <w:ind w:firstLine="470"/>
        <w:rPr>
          <w:rFonts w:hint="eastAsia" w:ascii="楷体" w:hAnsi="楷体" w:eastAsia="楷体" w:cs="楷体"/>
          <w:b w:val="0"/>
          <w:bCs/>
          <w:sz w:val="24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</w:rPr>
        <w:t>中期检查活动主要是分析已取得的研究成果，研讨课题研究的可持续性，重点是反思、归纳、深化、细化。高等</w:t>
      </w:r>
      <w:r>
        <w:rPr>
          <w:rFonts w:hint="eastAsia" w:ascii="楷体_GB2312" w:hAnsi="楷体_GB2312" w:eastAsia="楷体_GB2312" w:cs="楷体_GB2312"/>
          <w:b w:val="0"/>
          <w:bCs/>
          <w:sz w:val="24"/>
          <w:lang w:val="en-US" w:eastAsia="zh-CN"/>
        </w:rPr>
        <w:t>学校</w:t>
      </w:r>
      <w:r>
        <w:rPr>
          <w:rFonts w:hint="eastAsia" w:ascii="楷体_GB2312" w:hAnsi="楷体_GB2312" w:eastAsia="楷体_GB2312" w:cs="楷体_GB2312"/>
          <w:b w:val="0"/>
          <w:bCs/>
          <w:sz w:val="24"/>
        </w:rPr>
        <w:t>课题的</w:t>
      </w:r>
      <w:r>
        <w:rPr>
          <w:rFonts w:hint="eastAsia" w:ascii="楷体_GB2312" w:hAnsi="楷体_GB2312" w:eastAsia="楷体_GB2312" w:cs="楷体_GB2312"/>
          <w:b w:val="0"/>
          <w:bCs/>
          <w:sz w:val="24"/>
          <w:lang w:val="en-US" w:eastAsia="zh-CN"/>
        </w:rPr>
        <w:t>中期检查</w:t>
      </w:r>
      <w:r>
        <w:rPr>
          <w:rFonts w:hint="eastAsia" w:ascii="楷体_GB2312" w:hAnsi="楷体_GB2312" w:eastAsia="楷体_GB2312" w:cs="楷体_GB2312"/>
          <w:b w:val="0"/>
          <w:bCs/>
          <w:sz w:val="24"/>
        </w:rPr>
        <w:t>活动建议由高等</w:t>
      </w:r>
      <w:r>
        <w:rPr>
          <w:rFonts w:hint="eastAsia" w:ascii="楷体_GB2312" w:hAnsi="楷体_GB2312" w:eastAsia="楷体_GB2312" w:cs="楷体_GB2312"/>
          <w:b w:val="0"/>
          <w:bCs/>
          <w:sz w:val="24"/>
          <w:lang w:val="en-US" w:eastAsia="zh-CN"/>
        </w:rPr>
        <w:t>学校</w:t>
      </w:r>
      <w:r>
        <w:rPr>
          <w:rFonts w:hint="eastAsia" w:ascii="楷体_GB2312" w:hAnsi="楷体_GB2312" w:eastAsia="楷体_GB2312" w:cs="楷体_GB2312"/>
          <w:b w:val="0"/>
          <w:bCs/>
          <w:sz w:val="24"/>
        </w:rPr>
        <w:t>科研管理部门负责组织实施，市</w:t>
      </w:r>
      <w:r>
        <w:rPr>
          <w:rFonts w:hint="eastAsia" w:ascii="楷体_GB2312" w:hAnsi="楷体_GB2312" w:eastAsia="楷体_GB2312" w:cs="楷体_GB2312"/>
          <w:b w:val="0"/>
          <w:bCs/>
          <w:sz w:val="24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/>
          <w:sz w:val="24"/>
        </w:rPr>
        <w:t>县教研机构及幼儿园课题的</w:t>
      </w:r>
      <w:r>
        <w:rPr>
          <w:rFonts w:hint="eastAsia" w:ascii="楷体_GB2312" w:hAnsi="楷体_GB2312" w:eastAsia="楷体_GB2312" w:cs="楷体_GB2312"/>
          <w:b w:val="0"/>
          <w:bCs/>
          <w:sz w:val="24"/>
          <w:lang w:val="en-US" w:eastAsia="zh-CN"/>
        </w:rPr>
        <w:t>中期检查</w:t>
      </w:r>
      <w:r>
        <w:rPr>
          <w:rFonts w:hint="eastAsia" w:ascii="楷体_GB2312" w:hAnsi="楷体_GB2312" w:eastAsia="楷体_GB2312" w:cs="楷体_GB2312"/>
          <w:b w:val="0"/>
          <w:bCs/>
          <w:sz w:val="24"/>
        </w:rPr>
        <w:t>活动建议由市教育（教体）局</w:t>
      </w:r>
      <w:r>
        <w:rPr>
          <w:rFonts w:hint="eastAsia" w:ascii="楷体_GB2312" w:hAnsi="楷体_GB2312" w:eastAsia="楷体_GB2312" w:cs="楷体_GB2312"/>
          <w:b w:val="0"/>
          <w:bCs/>
          <w:sz w:val="24"/>
          <w:lang w:val="en-US" w:eastAsia="zh-CN"/>
        </w:rPr>
        <w:t>负责</w:t>
      </w:r>
      <w:r>
        <w:rPr>
          <w:rFonts w:hint="eastAsia" w:ascii="楷体_GB2312" w:hAnsi="楷体_GB2312" w:eastAsia="楷体_GB2312" w:cs="楷体_GB2312"/>
          <w:b w:val="0"/>
          <w:bCs/>
          <w:sz w:val="24"/>
        </w:rPr>
        <w:t>组织</w:t>
      </w:r>
      <w:r>
        <w:rPr>
          <w:rFonts w:hint="eastAsia" w:ascii="楷体_GB2312" w:hAnsi="楷体_GB2312" w:eastAsia="楷体_GB2312" w:cs="楷体_GB2312"/>
          <w:b w:val="0"/>
          <w:bCs/>
          <w:sz w:val="24"/>
          <w:lang w:val="en-US" w:eastAsia="zh-CN"/>
        </w:rPr>
        <w:t>实施</w:t>
      </w:r>
      <w:r>
        <w:rPr>
          <w:rFonts w:hint="eastAsia" w:ascii="楷体_GB2312" w:hAnsi="楷体_GB2312" w:eastAsia="楷体_GB2312" w:cs="楷体_GB2312"/>
          <w:b w:val="0"/>
          <w:bCs/>
          <w:sz w:val="24"/>
        </w:rPr>
        <w:t>，</w:t>
      </w:r>
      <w:r>
        <w:rPr>
          <w:rFonts w:hint="eastAsia" w:ascii="楷体_GB2312" w:hAnsi="楷体_GB2312" w:eastAsia="楷体_GB2312" w:cs="楷体_GB2312"/>
          <w:b w:val="0"/>
          <w:bCs/>
          <w:sz w:val="24"/>
          <w:lang w:val="en-US" w:eastAsia="zh-CN"/>
        </w:rPr>
        <w:t>中期检查专家不少于3人，其中课题组外专家应不少于2人，</w:t>
      </w:r>
      <w:r>
        <w:rPr>
          <w:rFonts w:hint="eastAsia" w:ascii="楷体_GB2312" w:hAnsi="楷体_GB2312" w:eastAsia="楷体_GB2312" w:cs="楷体_GB2312"/>
          <w:b w:val="0"/>
          <w:bCs/>
          <w:sz w:val="24"/>
        </w:rPr>
        <w:t>并尽可能向社会开放。</w:t>
      </w:r>
    </w:p>
    <w:tbl>
      <w:tblPr>
        <w:tblStyle w:val="37"/>
        <w:tblpPr w:leftFromText="180" w:rightFromText="180" w:vertAnchor="text" w:horzAnchor="margin" w:tblpXSpec="left" w:tblpY="3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9ED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890" w:hRule="atLeast"/>
        </w:trPr>
        <w:tc>
          <w:tcPr>
            <w:tcW w:w="5000" w:type="pct"/>
            <w:noWrap w:val="0"/>
            <w:vAlign w:val="top"/>
          </w:tcPr>
          <w:p w14:paraId="65F886A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</w:rPr>
              <w:t>一、中期检查活动简况：</w:t>
            </w:r>
            <w:r>
              <w:rPr>
                <w:rFonts w:hint="eastAsia" w:ascii="宋体" w:hAnsi="宋体" w:eastAsia="宋体" w:cs="宋体"/>
              </w:rPr>
              <w:t>检查时间、地点、评议专家、参与人员等。</w:t>
            </w:r>
          </w:p>
          <w:p w14:paraId="6091BF38">
            <w:pPr>
              <w:rPr>
                <w:rFonts w:hint="eastAsia"/>
              </w:rPr>
            </w:pPr>
          </w:p>
          <w:p w14:paraId="4B84315D">
            <w:pPr>
              <w:ind w:left="6825" w:hanging="6825"/>
              <w:rPr>
                <w:rFonts w:hint="eastAsia"/>
              </w:rPr>
            </w:pPr>
          </w:p>
          <w:p w14:paraId="0EFC598A">
            <w:pPr>
              <w:ind w:left="6825" w:hanging="6825"/>
              <w:rPr>
                <w:rFonts w:hint="eastAsia"/>
              </w:rPr>
            </w:pPr>
          </w:p>
          <w:p w14:paraId="5CEBFC18">
            <w:pPr>
              <w:ind w:left="6825" w:hanging="6825"/>
              <w:rPr>
                <w:rFonts w:hint="eastAsia"/>
              </w:rPr>
            </w:pPr>
          </w:p>
          <w:p w14:paraId="658A0D18">
            <w:pPr>
              <w:ind w:left="6825" w:hanging="6825"/>
              <w:rPr>
                <w:rFonts w:hint="eastAsia"/>
              </w:rPr>
            </w:pPr>
          </w:p>
          <w:p w14:paraId="063E0ED1">
            <w:pPr>
              <w:ind w:left="6825" w:hanging="6825"/>
              <w:rPr>
                <w:rFonts w:hint="eastAsia"/>
              </w:rPr>
            </w:pPr>
          </w:p>
          <w:p w14:paraId="70C64429">
            <w:pPr>
              <w:ind w:left="6825" w:hanging="6825"/>
              <w:rPr>
                <w:rFonts w:hint="eastAsia"/>
              </w:rPr>
            </w:pPr>
          </w:p>
          <w:p w14:paraId="49EEC0B8">
            <w:pPr>
              <w:ind w:left="6825" w:hanging="6825"/>
              <w:rPr>
                <w:rFonts w:hint="eastAsia"/>
              </w:rPr>
            </w:pPr>
          </w:p>
          <w:p w14:paraId="41DE1F03">
            <w:pPr>
              <w:ind w:left="6825" w:hanging="6825"/>
              <w:rPr>
                <w:rFonts w:hint="eastAsia"/>
              </w:rPr>
            </w:pPr>
          </w:p>
          <w:p w14:paraId="18EF3240">
            <w:pPr>
              <w:ind w:left="6825" w:hanging="6825"/>
              <w:rPr>
                <w:rFonts w:hint="eastAsia"/>
              </w:rPr>
            </w:pPr>
          </w:p>
        </w:tc>
      </w:tr>
    </w:tbl>
    <w:p w14:paraId="1CEB0D46">
      <w:pPr>
        <w:rPr>
          <w:vanish/>
        </w:rPr>
      </w:pPr>
    </w:p>
    <w:tbl>
      <w:tblPr>
        <w:tblStyle w:val="3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4563"/>
      </w:tblGrid>
      <w:tr w14:paraId="5851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3" w:hRule="atLeast"/>
        </w:trPr>
        <w:tc>
          <w:tcPr>
            <w:tcW w:w="5000" w:type="pct"/>
            <w:gridSpan w:val="2"/>
            <w:noWrap w:val="0"/>
            <w:vAlign w:val="top"/>
          </w:tcPr>
          <w:p w14:paraId="3410DB2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</w:rPr>
              <w:t>二、中期报告要点：</w:t>
            </w:r>
            <w:r>
              <w:rPr>
                <w:rFonts w:hint="eastAsia" w:ascii="宋体" w:hAnsi="宋体" w:eastAsia="宋体" w:cs="宋体"/>
              </w:rPr>
              <w:t>研究工作主要进展、阶段性成果、主要创新点、存在问题、重要变更、下一步计划、可预期成果等，限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000字左右（可加页）。</w:t>
            </w:r>
          </w:p>
          <w:p w14:paraId="76C27518">
            <w:pPr>
              <w:rPr>
                <w:rFonts w:hint="eastAsia"/>
              </w:rPr>
            </w:pPr>
          </w:p>
          <w:p w14:paraId="463CBEEE">
            <w:pPr>
              <w:rPr>
                <w:rFonts w:hint="eastAsia"/>
              </w:rPr>
            </w:pPr>
          </w:p>
          <w:p w14:paraId="67B51510">
            <w:pPr>
              <w:rPr>
                <w:rFonts w:hint="eastAsia"/>
              </w:rPr>
            </w:pPr>
          </w:p>
          <w:p w14:paraId="2CAE5F65">
            <w:pPr>
              <w:rPr>
                <w:rFonts w:hint="eastAsia"/>
              </w:rPr>
            </w:pPr>
          </w:p>
          <w:p w14:paraId="00E552E6">
            <w:pPr>
              <w:rPr>
                <w:rFonts w:hint="eastAsia"/>
              </w:rPr>
            </w:pPr>
          </w:p>
          <w:p w14:paraId="25EBBF62">
            <w:pPr>
              <w:rPr>
                <w:rFonts w:hint="eastAsia"/>
              </w:rPr>
            </w:pPr>
          </w:p>
          <w:p w14:paraId="2DAEEFE9">
            <w:pPr>
              <w:rPr>
                <w:rFonts w:hint="eastAsia"/>
              </w:rPr>
            </w:pPr>
          </w:p>
          <w:p w14:paraId="78D8C7C4">
            <w:pPr>
              <w:rPr>
                <w:rFonts w:hint="eastAsia"/>
              </w:rPr>
            </w:pPr>
          </w:p>
          <w:p w14:paraId="79D763BA">
            <w:pPr>
              <w:rPr>
                <w:rFonts w:hint="eastAsia"/>
              </w:rPr>
            </w:pPr>
          </w:p>
          <w:p w14:paraId="20E53F49">
            <w:pPr>
              <w:rPr>
                <w:rFonts w:hint="eastAsia"/>
              </w:rPr>
            </w:pPr>
          </w:p>
          <w:p w14:paraId="27425B81">
            <w:pPr>
              <w:rPr>
                <w:rFonts w:hint="eastAsia"/>
              </w:rPr>
            </w:pPr>
          </w:p>
          <w:p w14:paraId="6F7B8212">
            <w:pPr>
              <w:rPr>
                <w:rFonts w:hint="eastAsia"/>
              </w:rPr>
            </w:pPr>
          </w:p>
          <w:p w14:paraId="0F924C55">
            <w:pPr>
              <w:rPr>
                <w:rFonts w:hint="eastAsia"/>
              </w:rPr>
            </w:pPr>
          </w:p>
          <w:p w14:paraId="5313AD95">
            <w:pPr>
              <w:rPr>
                <w:rFonts w:hint="eastAsia"/>
              </w:rPr>
            </w:pPr>
          </w:p>
          <w:p w14:paraId="5C726DB8">
            <w:pPr>
              <w:rPr>
                <w:rFonts w:hint="eastAsia"/>
              </w:rPr>
            </w:pPr>
          </w:p>
          <w:p w14:paraId="21BC02D0">
            <w:pPr>
              <w:rPr>
                <w:rFonts w:hint="eastAsia"/>
              </w:rPr>
            </w:pPr>
          </w:p>
          <w:p w14:paraId="1EDA3192">
            <w:pPr>
              <w:rPr>
                <w:rFonts w:hint="eastAsia"/>
              </w:rPr>
            </w:pPr>
          </w:p>
          <w:p w14:paraId="030DA7DF">
            <w:pPr>
              <w:rPr>
                <w:rFonts w:hint="eastAsia"/>
              </w:rPr>
            </w:pPr>
          </w:p>
          <w:p w14:paraId="2DDA5825">
            <w:pPr>
              <w:rPr>
                <w:rFonts w:hint="eastAsia"/>
              </w:rPr>
            </w:pPr>
          </w:p>
          <w:p w14:paraId="12A7EBD3">
            <w:pPr>
              <w:rPr>
                <w:rFonts w:hint="eastAsia"/>
              </w:rPr>
            </w:pPr>
          </w:p>
          <w:p w14:paraId="53F267A8">
            <w:pPr>
              <w:rPr>
                <w:rFonts w:hint="eastAsia"/>
              </w:rPr>
            </w:pPr>
          </w:p>
          <w:p w14:paraId="5EEDCEA8">
            <w:pPr>
              <w:rPr>
                <w:rFonts w:hint="eastAsia"/>
              </w:rPr>
            </w:pPr>
          </w:p>
          <w:p w14:paraId="704A6258">
            <w:pPr>
              <w:rPr>
                <w:rFonts w:hint="eastAsia"/>
              </w:rPr>
            </w:pPr>
          </w:p>
          <w:p w14:paraId="7DE0CE99">
            <w:pPr>
              <w:rPr>
                <w:rFonts w:hint="eastAsia"/>
              </w:rPr>
            </w:pPr>
          </w:p>
          <w:p w14:paraId="4961AD96">
            <w:pPr>
              <w:rPr>
                <w:rFonts w:hint="eastAsia"/>
              </w:rPr>
            </w:pPr>
          </w:p>
          <w:p w14:paraId="13557C5E">
            <w:pPr>
              <w:rPr>
                <w:rFonts w:hint="eastAsia"/>
              </w:rPr>
            </w:pPr>
          </w:p>
          <w:p w14:paraId="00C2068B">
            <w:pPr>
              <w:rPr>
                <w:rFonts w:hint="eastAsia"/>
              </w:rPr>
            </w:pPr>
          </w:p>
          <w:p w14:paraId="6012D684">
            <w:pPr>
              <w:rPr>
                <w:rFonts w:hint="eastAsia"/>
              </w:rPr>
            </w:pPr>
          </w:p>
          <w:p w14:paraId="0520CBD8">
            <w:pPr>
              <w:rPr>
                <w:rFonts w:hint="eastAsia"/>
              </w:rPr>
            </w:pPr>
          </w:p>
          <w:p w14:paraId="370ABCAF">
            <w:pPr>
              <w:rPr>
                <w:rFonts w:hint="eastAsia"/>
              </w:rPr>
            </w:pPr>
          </w:p>
          <w:p w14:paraId="08C4A4BB">
            <w:pPr>
              <w:rPr>
                <w:rFonts w:hint="eastAsia"/>
              </w:rPr>
            </w:pPr>
          </w:p>
          <w:p w14:paraId="17F7463C">
            <w:pPr>
              <w:ind w:left="6825" w:hanging="68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课题负责人签名</w:t>
            </w:r>
          </w:p>
          <w:p w14:paraId="39745595">
            <w:pPr>
              <w:ind w:left="6825" w:hanging="6825"/>
              <w:jc w:val="center"/>
              <w:rPr>
                <w:rFonts w:hint="eastAsia"/>
              </w:rPr>
            </w:pPr>
          </w:p>
          <w:p w14:paraId="2652ED62">
            <w:pPr>
              <w:ind w:left="6825" w:hanging="6825"/>
              <w:rPr>
                <w:rFonts w:hint="eastAsia"/>
              </w:rPr>
            </w:pPr>
          </w:p>
          <w:p w14:paraId="0AF14B8D">
            <w:pPr>
              <w:ind w:left="6825" w:hanging="682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年  月  日 </w:t>
            </w:r>
          </w:p>
          <w:p w14:paraId="66C99AE6">
            <w:pPr>
              <w:ind w:left="6825" w:hanging="6825"/>
              <w:rPr>
                <w:rFonts w:hint="eastAsia"/>
              </w:rPr>
            </w:pPr>
          </w:p>
          <w:p w14:paraId="4E9FE623">
            <w:pPr>
              <w:rPr>
                <w:rFonts w:hint="eastAsia"/>
              </w:rPr>
            </w:pPr>
          </w:p>
          <w:p w14:paraId="1290468F">
            <w:pPr>
              <w:rPr>
                <w:rFonts w:hint="eastAsia"/>
              </w:rPr>
            </w:pPr>
          </w:p>
        </w:tc>
      </w:tr>
      <w:tr w14:paraId="0779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6" w:hRule="atLeast"/>
        </w:trPr>
        <w:tc>
          <w:tcPr>
            <w:tcW w:w="5000" w:type="pct"/>
            <w:gridSpan w:val="2"/>
            <w:noWrap w:val="0"/>
            <w:vAlign w:val="top"/>
          </w:tcPr>
          <w:p w14:paraId="095B943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</w:rPr>
              <w:t>三、主要阶段性成果及影响：</w:t>
            </w:r>
            <w:r>
              <w:rPr>
                <w:rFonts w:hint="eastAsia" w:ascii="宋体" w:hAnsi="宋体" w:eastAsia="宋体" w:cs="宋体"/>
              </w:rPr>
              <w:t>成果名称、成果形式、完成或发表时间、成果影响等，限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</w:rPr>
              <w:t>00字左右（可加页）。</w:t>
            </w:r>
          </w:p>
          <w:p w14:paraId="5431CC65">
            <w:pPr>
              <w:rPr>
                <w:rFonts w:hint="eastAsia"/>
              </w:rPr>
            </w:pPr>
          </w:p>
          <w:p w14:paraId="55FB6030">
            <w:pPr>
              <w:rPr>
                <w:rFonts w:hint="eastAsia"/>
              </w:rPr>
            </w:pPr>
          </w:p>
          <w:p w14:paraId="518F3E7C">
            <w:pPr>
              <w:rPr>
                <w:rFonts w:hint="eastAsia"/>
              </w:rPr>
            </w:pPr>
          </w:p>
          <w:p w14:paraId="42311413">
            <w:pPr>
              <w:rPr>
                <w:rFonts w:hint="eastAsia"/>
              </w:rPr>
            </w:pPr>
          </w:p>
          <w:p w14:paraId="73C4673E">
            <w:pPr>
              <w:rPr>
                <w:rFonts w:hint="eastAsia"/>
              </w:rPr>
            </w:pPr>
          </w:p>
          <w:p w14:paraId="61B3B3E4">
            <w:pPr>
              <w:rPr>
                <w:rFonts w:hint="eastAsia"/>
              </w:rPr>
            </w:pPr>
          </w:p>
          <w:p w14:paraId="529F111E">
            <w:pPr>
              <w:rPr>
                <w:rFonts w:hint="eastAsia"/>
              </w:rPr>
            </w:pPr>
          </w:p>
          <w:p w14:paraId="0A4FE707">
            <w:pPr>
              <w:rPr>
                <w:rFonts w:hint="eastAsia"/>
              </w:rPr>
            </w:pPr>
          </w:p>
          <w:p w14:paraId="6B1DA523">
            <w:pPr>
              <w:rPr>
                <w:rFonts w:hint="eastAsia"/>
              </w:rPr>
            </w:pPr>
          </w:p>
          <w:p w14:paraId="64D9A042">
            <w:pPr>
              <w:rPr>
                <w:rFonts w:hint="eastAsia"/>
              </w:rPr>
            </w:pPr>
          </w:p>
          <w:p w14:paraId="66B3407E">
            <w:pPr>
              <w:rPr>
                <w:rFonts w:hint="eastAsia"/>
              </w:rPr>
            </w:pPr>
          </w:p>
          <w:p w14:paraId="2FDAC6D1">
            <w:pPr>
              <w:rPr>
                <w:rFonts w:hint="eastAsia"/>
              </w:rPr>
            </w:pPr>
          </w:p>
          <w:p w14:paraId="1A4E07BF">
            <w:pPr>
              <w:rPr>
                <w:rFonts w:hint="eastAsia"/>
              </w:rPr>
            </w:pPr>
          </w:p>
          <w:p w14:paraId="2573164F">
            <w:pPr>
              <w:rPr>
                <w:rFonts w:hint="eastAsia"/>
              </w:rPr>
            </w:pPr>
          </w:p>
          <w:p w14:paraId="48467B12">
            <w:pPr>
              <w:rPr>
                <w:rFonts w:hint="eastAsia"/>
              </w:rPr>
            </w:pPr>
          </w:p>
          <w:p w14:paraId="243EE390">
            <w:pPr>
              <w:rPr>
                <w:rFonts w:hint="eastAsia"/>
              </w:rPr>
            </w:pPr>
          </w:p>
          <w:p w14:paraId="110F8A6A">
            <w:pPr>
              <w:rPr>
                <w:rFonts w:hint="eastAsia"/>
              </w:rPr>
            </w:pPr>
          </w:p>
          <w:p w14:paraId="48BED037">
            <w:pPr>
              <w:rPr>
                <w:rFonts w:hint="eastAsia"/>
              </w:rPr>
            </w:pPr>
          </w:p>
          <w:p w14:paraId="356EC6B2">
            <w:pPr>
              <w:rPr>
                <w:rFonts w:hint="eastAsia"/>
              </w:rPr>
            </w:pPr>
          </w:p>
          <w:p w14:paraId="677215AA">
            <w:pPr>
              <w:rPr>
                <w:rFonts w:hint="eastAsia"/>
              </w:rPr>
            </w:pPr>
          </w:p>
          <w:p w14:paraId="75401F68">
            <w:pPr>
              <w:rPr>
                <w:rFonts w:hint="eastAsia"/>
              </w:rPr>
            </w:pPr>
          </w:p>
          <w:p w14:paraId="1F639307">
            <w:pPr>
              <w:rPr>
                <w:rFonts w:hint="eastAsia"/>
              </w:rPr>
            </w:pPr>
          </w:p>
          <w:p w14:paraId="3912E3FC">
            <w:pPr>
              <w:rPr>
                <w:rFonts w:hint="eastAsia"/>
              </w:rPr>
            </w:pPr>
          </w:p>
          <w:p w14:paraId="4927AAE1">
            <w:pPr>
              <w:rPr>
                <w:rFonts w:hint="eastAsia"/>
              </w:rPr>
            </w:pPr>
          </w:p>
          <w:p w14:paraId="6998F34F">
            <w:pPr>
              <w:rPr>
                <w:rFonts w:hint="eastAsia"/>
              </w:rPr>
            </w:pPr>
          </w:p>
          <w:p w14:paraId="12E39B65">
            <w:pPr>
              <w:rPr>
                <w:rFonts w:hint="eastAsia"/>
              </w:rPr>
            </w:pPr>
          </w:p>
          <w:p w14:paraId="51F7C576">
            <w:pPr>
              <w:rPr>
                <w:rFonts w:hint="eastAsia"/>
              </w:rPr>
            </w:pPr>
          </w:p>
          <w:p w14:paraId="346D5F1A">
            <w:pPr>
              <w:rPr>
                <w:rFonts w:hint="eastAsia"/>
              </w:rPr>
            </w:pPr>
          </w:p>
          <w:p w14:paraId="20239081">
            <w:pPr>
              <w:rPr>
                <w:rFonts w:hint="eastAsia"/>
              </w:rPr>
            </w:pPr>
          </w:p>
          <w:p w14:paraId="1EBDD88C">
            <w:pPr>
              <w:rPr>
                <w:rFonts w:hint="eastAsia"/>
              </w:rPr>
            </w:pPr>
          </w:p>
          <w:p w14:paraId="08DEFB6F">
            <w:pPr>
              <w:rPr>
                <w:rFonts w:hint="eastAsia"/>
              </w:rPr>
            </w:pPr>
          </w:p>
          <w:p w14:paraId="71052BB0">
            <w:pPr>
              <w:rPr>
                <w:rFonts w:hint="eastAsia"/>
              </w:rPr>
            </w:pPr>
          </w:p>
          <w:p w14:paraId="002DB251">
            <w:pPr>
              <w:rPr>
                <w:rFonts w:hint="eastAsia"/>
              </w:rPr>
            </w:pPr>
          </w:p>
          <w:p w14:paraId="26128F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</w:p>
          <w:p w14:paraId="5428BDF4">
            <w:pPr>
              <w:jc w:val="center"/>
              <w:rPr>
                <w:rFonts w:hint="eastAsia"/>
              </w:rPr>
            </w:pPr>
          </w:p>
          <w:p w14:paraId="42AAECFD">
            <w:pPr>
              <w:jc w:val="center"/>
              <w:rPr>
                <w:rFonts w:hint="eastAsia"/>
              </w:rPr>
            </w:pPr>
          </w:p>
          <w:p w14:paraId="6E72AC09">
            <w:pPr>
              <w:rPr>
                <w:rFonts w:hint="eastAsia"/>
              </w:rPr>
            </w:pPr>
          </w:p>
          <w:p w14:paraId="78B95856">
            <w:pPr>
              <w:rPr>
                <w:rFonts w:hint="eastAsia"/>
              </w:rPr>
            </w:pPr>
          </w:p>
        </w:tc>
      </w:tr>
      <w:tr w14:paraId="5F22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6" w:hRule="atLeast"/>
        </w:trPr>
        <w:tc>
          <w:tcPr>
            <w:tcW w:w="5000" w:type="pct"/>
            <w:gridSpan w:val="2"/>
            <w:noWrap w:val="0"/>
            <w:vAlign w:val="top"/>
          </w:tcPr>
          <w:p w14:paraId="76FA3DE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</w:rPr>
              <w:t>四、专家评估要点：</w:t>
            </w:r>
            <w:r>
              <w:rPr>
                <w:rFonts w:hint="eastAsia" w:ascii="宋体" w:hAnsi="宋体" w:eastAsia="宋体" w:cs="宋体"/>
              </w:rPr>
              <w:t>侧重于过程性评估，检查前期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落实情况，进行可持续性评估，调整研究计划建议等，限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00字左右（可加页）。</w:t>
            </w:r>
          </w:p>
          <w:p w14:paraId="46E96DB7">
            <w:pPr>
              <w:rPr>
                <w:rFonts w:hint="eastAsia"/>
              </w:rPr>
            </w:pPr>
          </w:p>
          <w:p w14:paraId="4C6C30AB">
            <w:pPr>
              <w:rPr>
                <w:rFonts w:hint="eastAsia"/>
              </w:rPr>
            </w:pPr>
          </w:p>
          <w:p w14:paraId="1FAA21B4">
            <w:pPr>
              <w:rPr>
                <w:rFonts w:hint="eastAsia"/>
              </w:rPr>
            </w:pPr>
          </w:p>
          <w:p w14:paraId="7DDAD62E">
            <w:pPr>
              <w:rPr>
                <w:rFonts w:hint="eastAsia"/>
              </w:rPr>
            </w:pPr>
          </w:p>
          <w:p w14:paraId="2CDA0B7C">
            <w:pPr>
              <w:rPr>
                <w:rFonts w:hint="eastAsia"/>
              </w:rPr>
            </w:pPr>
          </w:p>
          <w:p w14:paraId="3CEEAB1B">
            <w:pPr>
              <w:rPr>
                <w:rFonts w:hint="eastAsia"/>
              </w:rPr>
            </w:pPr>
          </w:p>
          <w:p w14:paraId="3363CA01">
            <w:pPr>
              <w:rPr>
                <w:rFonts w:hint="eastAsia"/>
              </w:rPr>
            </w:pPr>
          </w:p>
          <w:p w14:paraId="7F3C83B5">
            <w:pPr>
              <w:rPr>
                <w:rFonts w:hint="eastAsia"/>
              </w:rPr>
            </w:pPr>
          </w:p>
          <w:p w14:paraId="30EF2582">
            <w:pPr>
              <w:rPr>
                <w:rFonts w:hint="eastAsia"/>
              </w:rPr>
            </w:pPr>
          </w:p>
          <w:p w14:paraId="20F27F9A">
            <w:pPr>
              <w:rPr>
                <w:rFonts w:hint="eastAsia"/>
              </w:rPr>
            </w:pPr>
          </w:p>
          <w:p w14:paraId="5508BB11">
            <w:pPr>
              <w:rPr>
                <w:rFonts w:hint="eastAsia"/>
              </w:rPr>
            </w:pPr>
          </w:p>
          <w:p w14:paraId="11C4AEFC">
            <w:pPr>
              <w:rPr>
                <w:rFonts w:hint="eastAsia"/>
              </w:rPr>
            </w:pPr>
          </w:p>
          <w:p w14:paraId="48CEBE62">
            <w:pPr>
              <w:rPr>
                <w:rFonts w:hint="eastAsia"/>
              </w:rPr>
            </w:pPr>
          </w:p>
          <w:p w14:paraId="69EFDA25">
            <w:pPr>
              <w:rPr>
                <w:rFonts w:hint="eastAsia"/>
              </w:rPr>
            </w:pPr>
          </w:p>
          <w:p w14:paraId="7D8A5D3B">
            <w:pPr>
              <w:rPr>
                <w:rFonts w:hint="eastAsia"/>
              </w:rPr>
            </w:pPr>
          </w:p>
          <w:p w14:paraId="5138C139">
            <w:pPr>
              <w:rPr>
                <w:rFonts w:hint="eastAsia"/>
              </w:rPr>
            </w:pPr>
          </w:p>
          <w:p w14:paraId="4D6639AA">
            <w:pPr>
              <w:rPr>
                <w:rFonts w:hint="eastAsia"/>
              </w:rPr>
            </w:pPr>
          </w:p>
          <w:p w14:paraId="679D8423">
            <w:pPr>
              <w:rPr>
                <w:rFonts w:hint="eastAsia"/>
              </w:rPr>
            </w:pPr>
          </w:p>
          <w:p w14:paraId="3A3CDFCC">
            <w:pPr>
              <w:rPr>
                <w:rFonts w:hint="eastAsia"/>
              </w:rPr>
            </w:pPr>
          </w:p>
          <w:p w14:paraId="37F5BE3A">
            <w:pPr>
              <w:rPr>
                <w:rFonts w:hint="eastAsia"/>
              </w:rPr>
            </w:pPr>
          </w:p>
          <w:p w14:paraId="40C6FAF1">
            <w:pPr>
              <w:rPr>
                <w:rFonts w:hint="eastAsia"/>
              </w:rPr>
            </w:pPr>
          </w:p>
          <w:p w14:paraId="153FE0EC">
            <w:pPr>
              <w:rPr>
                <w:rFonts w:hint="eastAsia"/>
              </w:rPr>
            </w:pPr>
          </w:p>
          <w:p w14:paraId="3C757879">
            <w:pPr>
              <w:rPr>
                <w:rFonts w:hint="eastAsia"/>
              </w:rPr>
            </w:pPr>
          </w:p>
          <w:p w14:paraId="17CE98B1">
            <w:pPr>
              <w:rPr>
                <w:rFonts w:hint="eastAsia"/>
              </w:rPr>
            </w:pPr>
          </w:p>
          <w:p w14:paraId="36C70569">
            <w:pPr>
              <w:rPr>
                <w:rFonts w:hint="eastAsia"/>
              </w:rPr>
            </w:pPr>
          </w:p>
          <w:p w14:paraId="1D56738B">
            <w:pPr>
              <w:rPr>
                <w:rFonts w:hint="eastAsia"/>
              </w:rPr>
            </w:pPr>
          </w:p>
          <w:p w14:paraId="70C37DC0">
            <w:pPr>
              <w:rPr>
                <w:rFonts w:hint="eastAsia"/>
              </w:rPr>
            </w:pPr>
          </w:p>
          <w:p w14:paraId="6F034083">
            <w:pPr>
              <w:rPr>
                <w:rFonts w:hint="eastAsia"/>
              </w:rPr>
            </w:pPr>
          </w:p>
          <w:p w14:paraId="1A2A65AC">
            <w:pPr>
              <w:rPr>
                <w:rFonts w:hint="eastAsia"/>
              </w:rPr>
            </w:pPr>
          </w:p>
          <w:p w14:paraId="4479FFCE">
            <w:pPr>
              <w:rPr>
                <w:rFonts w:hint="eastAsia"/>
              </w:rPr>
            </w:pPr>
          </w:p>
          <w:p w14:paraId="111F8D46">
            <w:pPr>
              <w:rPr>
                <w:rFonts w:hint="eastAsia"/>
                <w:bCs/>
              </w:rPr>
            </w:pPr>
          </w:p>
          <w:p w14:paraId="274D9A0A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评议专家组签名</w:t>
            </w:r>
          </w:p>
          <w:p w14:paraId="1D9BC2B1">
            <w:pPr>
              <w:jc w:val="center"/>
              <w:rPr>
                <w:rFonts w:hint="eastAsia"/>
                <w:bCs/>
              </w:rPr>
            </w:pPr>
          </w:p>
          <w:p w14:paraId="38166E74">
            <w:pPr>
              <w:jc w:val="center"/>
              <w:rPr>
                <w:rFonts w:hint="eastAsia"/>
              </w:rPr>
            </w:pPr>
          </w:p>
          <w:p w14:paraId="0DEDFCAD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</w:rPr>
              <w:t xml:space="preserve">                                      年  月  日</w:t>
            </w:r>
          </w:p>
          <w:p w14:paraId="7C310A65">
            <w:pPr>
              <w:rPr>
                <w:rFonts w:hint="eastAsia"/>
                <w:bCs/>
              </w:rPr>
            </w:pPr>
          </w:p>
          <w:p w14:paraId="18F880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</w:p>
          <w:p w14:paraId="61C6A530">
            <w:pPr>
              <w:rPr>
                <w:rFonts w:hint="eastAsia"/>
              </w:rPr>
            </w:pPr>
          </w:p>
        </w:tc>
      </w:tr>
      <w:tr w14:paraId="4E00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5" w:hRule="atLeast"/>
        </w:trPr>
        <w:tc>
          <w:tcPr>
            <w:tcW w:w="5000" w:type="pct"/>
            <w:gridSpan w:val="2"/>
            <w:noWrap w:val="0"/>
            <w:vAlign w:val="top"/>
          </w:tcPr>
          <w:p w14:paraId="74845290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五、重要变更：</w:t>
            </w:r>
            <w:r>
              <w:rPr>
                <w:rFonts w:hint="eastAsia" w:ascii="宋体" w:hAnsi="宋体" w:eastAsia="宋体" w:cs="宋体"/>
                <w:szCs w:val="21"/>
              </w:rPr>
              <w:t>侧重说明对照课题申请书、开题报告和专家意见所作的研究计划调整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限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>00字左右（可加页）。</w:t>
            </w:r>
          </w:p>
          <w:p w14:paraId="7DDEA811">
            <w:pPr>
              <w:rPr>
                <w:rFonts w:hint="eastAsia"/>
              </w:rPr>
            </w:pPr>
          </w:p>
          <w:p w14:paraId="739ED53D">
            <w:pPr>
              <w:rPr>
                <w:rFonts w:hint="eastAsia"/>
              </w:rPr>
            </w:pPr>
          </w:p>
          <w:p w14:paraId="7BBC3CF3">
            <w:pPr>
              <w:rPr>
                <w:rFonts w:hint="eastAsia"/>
              </w:rPr>
            </w:pPr>
          </w:p>
          <w:p w14:paraId="02A94DFF">
            <w:pPr>
              <w:rPr>
                <w:rFonts w:hint="eastAsia"/>
              </w:rPr>
            </w:pPr>
          </w:p>
          <w:p w14:paraId="23C7145B">
            <w:pPr>
              <w:rPr>
                <w:rFonts w:hint="eastAsia"/>
              </w:rPr>
            </w:pPr>
          </w:p>
          <w:p w14:paraId="6E96C5AB">
            <w:pPr>
              <w:rPr>
                <w:rFonts w:hint="eastAsia"/>
              </w:rPr>
            </w:pPr>
          </w:p>
          <w:p w14:paraId="537D5447">
            <w:pPr>
              <w:rPr>
                <w:rFonts w:hint="eastAsia"/>
              </w:rPr>
            </w:pPr>
          </w:p>
          <w:p w14:paraId="7F0143CA">
            <w:pPr>
              <w:rPr>
                <w:rFonts w:hint="eastAsia"/>
              </w:rPr>
            </w:pPr>
          </w:p>
          <w:p w14:paraId="08E2049B">
            <w:pPr>
              <w:rPr>
                <w:rFonts w:hint="eastAsia"/>
              </w:rPr>
            </w:pPr>
          </w:p>
          <w:p w14:paraId="6ADDB46B">
            <w:pPr>
              <w:rPr>
                <w:rFonts w:hint="eastAsia"/>
              </w:rPr>
            </w:pPr>
          </w:p>
          <w:p w14:paraId="02DB2DFB">
            <w:pPr>
              <w:rPr>
                <w:rFonts w:hint="eastAsia"/>
              </w:rPr>
            </w:pPr>
          </w:p>
          <w:p w14:paraId="2CE2F727">
            <w:pPr>
              <w:rPr>
                <w:rFonts w:hint="eastAsia"/>
              </w:rPr>
            </w:pPr>
          </w:p>
          <w:p w14:paraId="3E30FCB9">
            <w:pPr>
              <w:rPr>
                <w:rFonts w:hint="eastAsia"/>
              </w:rPr>
            </w:pPr>
          </w:p>
          <w:p w14:paraId="35BAF8AA">
            <w:pPr>
              <w:rPr>
                <w:rFonts w:hint="eastAsia"/>
              </w:rPr>
            </w:pPr>
          </w:p>
          <w:p w14:paraId="27F8F1C4">
            <w:pPr>
              <w:rPr>
                <w:rFonts w:hint="eastAsia"/>
              </w:rPr>
            </w:pPr>
          </w:p>
          <w:p w14:paraId="593FE4C2">
            <w:pPr>
              <w:rPr>
                <w:rFonts w:hint="eastAsia"/>
              </w:rPr>
            </w:pPr>
          </w:p>
          <w:p w14:paraId="2D82E9D1">
            <w:pPr>
              <w:rPr>
                <w:rFonts w:hint="eastAsia"/>
              </w:rPr>
            </w:pPr>
          </w:p>
          <w:p w14:paraId="7FB42211">
            <w:pPr>
              <w:rPr>
                <w:rFonts w:hint="eastAsia"/>
              </w:rPr>
            </w:pPr>
          </w:p>
          <w:p w14:paraId="0884D2BC">
            <w:pPr>
              <w:rPr>
                <w:rFonts w:hint="eastAsia"/>
              </w:rPr>
            </w:pPr>
          </w:p>
          <w:p w14:paraId="135E57B8">
            <w:pPr>
              <w:rPr>
                <w:rFonts w:hint="eastAsia"/>
              </w:rPr>
            </w:pPr>
          </w:p>
          <w:p w14:paraId="7D1C3C94">
            <w:pPr>
              <w:rPr>
                <w:rFonts w:hint="eastAsia"/>
              </w:rPr>
            </w:pPr>
          </w:p>
          <w:p w14:paraId="26C5B44C">
            <w:pPr>
              <w:rPr>
                <w:rFonts w:hint="eastAsia"/>
              </w:rPr>
            </w:pPr>
          </w:p>
          <w:p w14:paraId="4263C05E">
            <w:pPr>
              <w:rPr>
                <w:rFonts w:hint="eastAsia"/>
              </w:rPr>
            </w:pPr>
          </w:p>
          <w:p w14:paraId="59E874B8">
            <w:pPr>
              <w:rPr>
                <w:rFonts w:hint="eastAsia"/>
              </w:rPr>
            </w:pPr>
          </w:p>
          <w:p w14:paraId="10D1678E">
            <w:pPr>
              <w:rPr>
                <w:rFonts w:hint="eastAsia"/>
              </w:rPr>
            </w:pPr>
          </w:p>
          <w:p w14:paraId="3745E75C">
            <w:pPr>
              <w:rPr>
                <w:rFonts w:hint="eastAsia"/>
              </w:rPr>
            </w:pPr>
          </w:p>
          <w:p w14:paraId="5FBC687F">
            <w:pPr>
              <w:rPr>
                <w:rFonts w:hint="eastAsia"/>
              </w:rPr>
            </w:pPr>
          </w:p>
          <w:p w14:paraId="07067FD4">
            <w:pPr>
              <w:rPr>
                <w:rFonts w:hint="eastAsia"/>
              </w:rPr>
            </w:pPr>
          </w:p>
          <w:p w14:paraId="287E9BC3">
            <w:pPr>
              <w:rPr>
                <w:rFonts w:hint="eastAsia"/>
              </w:rPr>
            </w:pPr>
          </w:p>
          <w:p w14:paraId="2209E6C3">
            <w:pPr>
              <w:rPr>
                <w:rFonts w:hint="eastAsia"/>
              </w:rPr>
            </w:pPr>
          </w:p>
          <w:p w14:paraId="0C750E4C">
            <w:pPr>
              <w:rPr>
                <w:rFonts w:hint="eastAsia"/>
                <w:bCs/>
              </w:rPr>
            </w:pPr>
          </w:p>
          <w:p w14:paraId="79FD15E6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</w:t>
            </w:r>
            <w:r>
              <w:rPr>
                <w:rFonts w:hint="eastAsia"/>
              </w:rPr>
              <w:t>课题负责人签名</w:t>
            </w:r>
          </w:p>
          <w:p w14:paraId="4E1EB4EA">
            <w:pPr>
              <w:jc w:val="center"/>
              <w:rPr>
                <w:rFonts w:hint="eastAsia"/>
                <w:bCs/>
              </w:rPr>
            </w:pPr>
          </w:p>
          <w:p w14:paraId="3C30F459">
            <w:pPr>
              <w:jc w:val="center"/>
              <w:rPr>
                <w:rFonts w:hint="eastAsia"/>
              </w:rPr>
            </w:pPr>
          </w:p>
          <w:p w14:paraId="6E5F375B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</w:rPr>
              <w:t xml:space="preserve">                                      年  月  日</w:t>
            </w:r>
          </w:p>
          <w:p w14:paraId="6D62BF69">
            <w:pPr>
              <w:rPr>
                <w:rFonts w:hint="eastAsia"/>
                <w:bCs/>
              </w:rPr>
            </w:pPr>
          </w:p>
          <w:p w14:paraId="1D8949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</w:p>
          <w:p w14:paraId="76E40229">
            <w:pPr>
              <w:rPr>
                <w:rFonts w:hint="eastAsia"/>
              </w:rPr>
            </w:pPr>
          </w:p>
        </w:tc>
      </w:tr>
      <w:tr w14:paraId="7EA9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0" w:hRule="atLeast"/>
        </w:trPr>
        <w:tc>
          <w:tcPr>
            <w:tcW w:w="2482" w:type="pct"/>
            <w:noWrap w:val="0"/>
            <w:vAlign w:val="top"/>
          </w:tcPr>
          <w:p w14:paraId="2C527D47">
            <w:pPr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</w:rPr>
              <w:t>、所在单位科研管理部门意见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  <w:p w14:paraId="2ED2F7D4">
            <w:pPr>
              <w:rPr>
                <w:rFonts w:hint="eastAsia"/>
              </w:rPr>
            </w:pPr>
          </w:p>
          <w:p w14:paraId="6EA7893A">
            <w:pPr>
              <w:rPr>
                <w:rFonts w:hint="eastAsia"/>
              </w:rPr>
            </w:pPr>
          </w:p>
          <w:p w14:paraId="774C0DFD">
            <w:pPr>
              <w:rPr>
                <w:rFonts w:hint="eastAsia"/>
              </w:rPr>
            </w:pPr>
          </w:p>
          <w:p w14:paraId="220B8B5D">
            <w:pPr>
              <w:rPr>
                <w:rFonts w:hint="eastAsia"/>
              </w:rPr>
            </w:pPr>
          </w:p>
          <w:p w14:paraId="7A72F5DB">
            <w:pPr>
              <w:rPr>
                <w:rFonts w:hint="eastAsia"/>
              </w:rPr>
            </w:pPr>
          </w:p>
          <w:p w14:paraId="26619A86">
            <w:pPr>
              <w:rPr>
                <w:rFonts w:hint="eastAsia"/>
              </w:rPr>
            </w:pPr>
          </w:p>
          <w:p w14:paraId="0C3904CA">
            <w:pPr>
              <w:rPr>
                <w:rFonts w:hint="eastAsia"/>
              </w:rPr>
            </w:pPr>
          </w:p>
          <w:p w14:paraId="2860CD71">
            <w:pPr>
              <w:rPr>
                <w:rFonts w:hint="eastAsia"/>
              </w:rPr>
            </w:pPr>
          </w:p>
          <w:p w14:paraId="1A1E1098">
            <w:pPr>
              <w:rPr>
                <w:rFonts w:hint="eastAsia"/>
              </w:rPr>
            </w:pPr>
          </w:p>
          <w:p w14:paraId="037362D7">
            <w:pPr>
              <w:rPr>
                <w:rFonts w:hint="eastAsia"/>
              </w:rPr>
            </w:pPr>
          </w:p>
          <w:p w14:paraId="27BAD2A3">
            <w:pPr>
              <w:rPr>
                <w:rFonts w:hint="eastAsia"/>
              </w:rPr>
            </w:pPr>
          </w:p>
          <w:p w14:paraId="53AF3A3C">
            <w:pPr>
              <w:jc w:val="both"/>
              <w:rPr>
                <w:rFonts w:hint="eastAsia"/>
              </w:rPr>
            </w:pPr>
          </w:p>
          <w:p w14:paraId="5F097380">
            <w:pPr>
              <w:ind w:firstLine="189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科研管理部门盖章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</w:p>
          <w:p w14:paraId="2207E2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</w:p>
          <w:p w14:paraId="48E76E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</w:p>
          <w:p w14:paraId="4B911C8A">
            <w:pPr>
              <w:ind w:firstLine="231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年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</w:p>
          <w:p w14:paraId="3DBF3246">
            <w:pPr>
              <w:jc w:val="both"/>
              <w:rPr>
                <w:rFonts w:hint="eastAsia"/>
              </w:rPr>
            </w:pPr>
          </w:p>
          <w:p w14:paraId="670E6D5D">
            <w:pPr>
              <w:rPr>
                <w:rFonts w:hint="eastAsia"/>
              </w:rPr>
            </w:pPr>
          </w:p>
          <w:p w14:paraId="7D3A64DF">
            <w:pPr>
              <w:rPr>
                <w:rFonts w:hint="eastAsia"/>
              </w:rPr>
            </w:pPr>
          </w:p>
        </w:tc>
        <w:tc>
          <w:tcPr>
            <w:tcW w:w="2517" w:type="pct"/>
            <w:noWrap w:val="0"/>
            <w:vAlign w:val="top"/>
          </w:tcPr>
          <w:p w14:paraId="7A366E0B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七、</w:t>
            </w:r>
            <w:r>
              <w:rPr>
                <w:rFonts w:hint="eastAsia" w:ascii="黑体" w:hAnsi="黑体" w:eastAsia="黑体" w:cs="黑体"/>
              </w:rPr>
              <w:t>市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教育（教体）局意见</w:t>
            </w:r>
          </w:p>
          <w:p w14:paraId="405C8816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5087F76F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024B3516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2A43C127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483A2098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4CE361C4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6F98FDB4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06DB00B9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2BFEAA00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180BE662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4410D072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638E1EFF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4D701657">
            <w:pPr>
              <w:numPr>
                <w:ilvl w:val="0"/>
                <w:numId w:val="0"/>
              </w:numPr>
              <w:ind w:firstLine="147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市</w:t>
            </w:r>
            <w:r>
              <w:rPr>
                <w:rFonts w:hint="eastAsia"/>
                <w:highlight w:val="none"/>
                <w:lang w:eastAsia="zh-CN"/>
              </w:rPr>
              <w:t>教育</w:t>
            </w:r>
            <w:r>
              <w:rPr>
                <w:rFonts w:hint="eastAsia"/>
                <w:lang w:val="en-US" w:eastAsia="zh-CN"/>
              </w:rPr>
              <w:t>（教体）局</w:t>
            </w:r>
            <w:r>
              <w:rPr>
                <w:rFonts w:hint="eastAsia"/>
                <w:highlight w:val="none"/>
              </w:rPr>
              <w:t>盖章</w:t>
            </w:r>
          </w:p>
          <w:p w14:paraId="56183117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19E0D736">
            <w:pPr>
              <w:numPr>
                <w:ilvl w:val="0"/>
                <w:numId w:val="0"/>
              </w:numPr>
              <w:rPr>
                <w:rFonts w:hint="eastAsia"/>
                <w:highlight w:val="none"/>
              </w:rPr>
            </w:pPr>
          </w:p>
          <w:p w14:paraId="66379A9D">
            <w:pPr>
              <w:numPr>
                <w:ilvl w:val="0"/>
                <w:numId w:val="0"/>
              </w:numPr>
              <w:ind w:firstLine="2100"/>
              <w:rPr>
                <w:rFonts w:hint="eastAsia"/>
              </w:rPr>
            </w:pPr>
            <w:r>
              <w:rPr>
                <w:rFonts w:hint="eastAsia"/>
              </w:rPr>
              <w:t xml:space="preserve">年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79FDE62F">
      <w:pPr>
        <w:pStyle w:val="19"/>
        <w:rPr>
          <w:rFonts w:hint="eastAsia" w:ascii="Times New Roman" w:hAnsi="Times New Roman" w:eastAsia="楷体_GB2312"/>
          <w:b/>
          <w:sz w:val="24"/>
        </w:rPr>
      </w:pPr>
    </w:p>
    <w:p w14:paraId="047C8804">
      <w:pPr>
        <w:pStyle w:val="1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注：</w:t>
      </w:r>
    </w:p>
    <w:p w14:paraId="621B1480">
      <w:pPr>
        <w:pStyle w:val="1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1.高等</w:t>
      </w:r>
      <w:r>
        <w:rPr>
          <w:rFonts w:hint="eastAsia" w:hAnsi="宋体" w:eastAsia="宋体" w:cs="宋体"/>
          <w:sz w:val="21"/>
          <w:szCs w:val="21"/>
          <w:lang w:val="en-US" w:eastAsia="zh-CN"/>
        </w:rPr>
        <w:t>学校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课题由</w:t>
      </w:r>
      <w:r>
        <w:rPr>
          <w:rFonts w:hint="eastAsia" w:ascii="宋体" w:hAnsi="宋体" w:eastAsia="宋体" w:cs="宋体"/>
          <w:sz w:val="21"/>
          <w:szCs w:val="21"/>
        </w:rPr>
        <w:t>高等学校科研管理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部门盖章，市</w:t>
      </w:r>
      <w:r>
        <w:rPr>
          <w:rFonts w:hint="eastAsia" w:hAnsi="宋体" w:eastAsia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县教研机构及幼儿园课题由</w:t>
      </w:r>
      <w:r>
        <w:rPr>
          <w:rFonts w:hint="eastAsia" w:ascii="宋体" w:hAnsi="宋体" w:eastAsia="宋体" w:cs="宋体"/>
          <w:sz w:val="21"/>
          <w:szCs w:val="21"/>
        </w:rPr>
        <w:t>市教育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教体）局盖章。</w:t>
      </w:r>
    </w:p>
    <w:p w14:paraId="61322FFD">
      <w:pPr>
        <w:jc w:val="both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请各单位依据《山东省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学前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教育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研究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课题暂行管理</w:t>
      </w:r>
      <w:r>
        <w:rPr>
          <w:rFonts w:hint="eastAsia" w:ascii="宋体" w:hAnsi="宋体" w:eastAsia="宋体" w:cs="宋体"/>
          <w:sz w:val="21"/>
          <w:szCs w:val="21"/>
        </w:rPr>
        <w:t>办法》“第七章 过程管理”按时做好课题中期检查的组织、管理、实施以及资料报送工作。</w:t>
      </w:r>
    </w:p>
    <w:p w14:paraId="576C59D9">
      <w:pPr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</w:t>
      </w:r>
    </w:p>
    <w:p w14:paraId="6B2D53F5">
      <w:pPr>
        <w:rPr>
          <w:rFonts w:hint="default" w:ascii="仿宋_GB2312" w:hAnsi="仿宋_GB2312" w:eastAsia="仿宋_GB2312" w:cs="仿宋_GB2312"/>
          <w:sz w:val="32"/>
          <w:szCs w:val="32"/>
        </w:rPr>
      </w:pPr>
    </w:p>
    <w:p w14:paraId="6185C4DF">
      <w:pPr>
        <w:rPr>
          <w:rFonts w:hint="default" w:ascii="仿宋_GB2312" w:hAnsi="仿宋_GB2312" w:eastAsia="仿宋_GB2312" w:cs="仿宋_GB2312"/>
          <w:sz w:val="32"/>
          <w:szCs w:val="32"/>
        </w:rPr>
      </w:pPr>
    </w:p>
    <w:p w14:paraId="5212584C">
      <w:pPr>
        <w:rPr>
          <w:rFonts w:hint="default" w:ascii="仿宋_GB2312" w:hAnsi="仿宋_GB2312" w:eastAsia="仿宋_GB2312" w:cs="仿宋_GB2312"/>
          <w:sz w:val="32"/>
          <w:szCs w:val="32"/>
        </w:rPr>
      </w:pPr>
    </w:p>
    <w:p w14:paraId="12820FD8">
      <w:pPr>
        <w:rPr>
          <w:rFonts w:hint="default" w:ascii="仿宋_GB2312" w:hAnsi="仿宋_GB2312" w:eastAsia="仿宋_GB2312" w:cs="仿宋_GB2312"/>
          <w:sz w:val="32"/>
          <w:szCs w:val="32"/>
        </w:rPr>
      </w:pPr>
    </w:p>
    <w:p w14:paraId="724E1DCF">
      <w:pPr>
        <w:rPr>
          <w:rFonts w:hint="default" w:ascii="仿宋_GB2312" w:hAnsi="仿宋_GB2312" w:eastAsia="仿宋_GB2312" w:cs="仿宋_GB2312"/>
          <w:sz w:val="32"/>
          <w:szCs w:val="32"/>
        </w:rPr>
      </w:pPr>
    </w:p>
    <w:p w14:paraId="36B96ED9">
      <w:pPr>
        <w:rPr>
          <w:rFonts w:hint="default" w:ascii="仿宋_GB2312" w:hAnsi="仿宋_GB2312" w:eastAsia="仿宋_GB2312" w:cs="仿宋_GB2312"/>
          <w:sz w:val="32"/>
          <w:szCs w:val="32"/>
        </w:rPr>
      </w:pPr>
    </w:p>
    <w:p w14:paraId="32195E14">
      <w:pPr>
        <w:rPr>
          <w:rFonts w:hint="default" w:ascii="仿宋_GB2312" w:hAnsi="仿宋_GB2312" w:eastAsia="仿宋_GB2312" w:cs="仿宋_GB2312"/>
          <w:sz w:val="32"/>
          <w:szCs w:val="32"/>
        </w:rPr>
      </w:pPr>
    </w:p>
    <w:p w14:paraId="33486C31">
      <w:pPr>
        <w:rPr>
          <w:rFonts w:hint="default" w:ascii="仿宋_GB2312" w:hAnsi="仿宋_GB2312" w:eastAsia="仿宋_GB2312" w:cs="仿宋_GB2312"/>
          <w:sz w:val="32"/>
          <w:szCs w:val="32"/>
        </w:rPr>
      </w:pPr>
    </w:p>
    <w:p w14:paraId="3FC90F89">
      <w:pPr>
        <w:rPr>
          <w:rFonts w:hint="default" w:ascii="仿宋_GB2312" w:hAnsi="仿宋_GB2312" w:eastAsia="仿宋_GB2312" w:cs="仿宋_GB2312"/>
          <w:sz w:val="32"/>
          <w:szCs w:val="32"/>
        </w:rPr>
      </w:pPr>
    </w:p>
    <w:p w14:paraId="38785C66">
      <w:pPr>
        <w:rPr>
          <w:rFonts w:hint="default" w:ascii="仿宋_GB2312" w:hAnsi="仿宋_GB2312" w:eastAsia="仿宋_GB2312" w:cs="仿宋_GB2312"/>
          <w:sz w:val="32"/>
          <w:szCs w:val="32"/>
        </w:rPr>
      </w:pPr>
    </w:p>
    <w:p w14:paraId="66D2F107">
      <w:pPr>
        <w:rPr>
          <w:rFonts w:hint="default" w:ascii="仿宋_GB2312" w:hAnsi="仿宋_GB2312" w:eastAsia="仿宋_GB2312" w:cs="仿宋_GB2312"/>
          <w:sz w:val="32"/>
          <w:szCs w:val="32"/>
        </w:rPr>
      </w:pPr>
    </w:p>
    <w:p w14:paraId="12BE419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 HYPERLINK "https://www.sdjky.net/d/file/contents/2022/10/6340d1c53b123.docx" \t "https://www.sdjky.net/_blank" 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5</w:t>
      </w:r>
    </w:p>
    <w:p w14:paraId="319DF01F">
      <w:pPr>
        <w:keepNext w:val="0"/>
        <w:keepLines w:val="0"/>
        <w:pageBreakBefore w:val="0"/>
        <w:widowControl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教育研究课题成果</w:t>
      </w:r>
    </w:p>
    <w:p w14:paraId="1B29060B">
      <w:pPr>
        <w:keepNext w:val="0"/>
        <w:keepLines w:val="0"/>
        <w:pageBreakBefore w:val="0"/>
        <w:widowControl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鉴定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审批书</w:t>
      </w:r>
    </w:p>
    <w:p w14:paraId="037ED0C4">
      <w:pPr>
        <w:spacing w:line="600" w:lineRule="exact"/>
        <w:ind w:left="880"/>
        <w:rPr>
          <w:rFonts w:hint="eastAsia" w:ascii="宋体"/>
          <w:spacing w:val="30"/>
          <w:sz w:val="32"/>
        </w:rPr>
      </w:pPr>
    </w:p>
    <w:p w14:paraId="55D88AA3">
      <w:pPr>
        <w:spacing w:line="600" w:lineRule="exact"/>
        <w:ind w:left="880"/>
        <w:rPr>
          <w:rFonts w:hint="eastAsia" w:ascii="宋体"/>
          <w:spacing w:val="30"/>
          <w:sz w:val="32"/>
        </w:rPr>
      </w:pPr>
    </w:p>
    <w:p w14:paraId="7A53529E">
      <w:pPr>
        <w:spacing w:line="600" w:lineRule="exact"/>
        <w:ind w:left="880"/>
        <w:rPr>
          <w:rFonts w:hint="eastAsia" w:ascii="宋体"/>
          <w:spacing w:val="30"/>
          <w:sz w:val="32"/>
        </w:rPr>
      </w:pPr>
    </w:p>
    <w:p w14:paraId="7C167108">
      <w:pPr>
        <w:spacing w:line="600" w:lineRule="exact"/>
        <w:ind w:left="880"/>
        <w:rPr>
          <w:rFonts w:hint="eastAsia" w:ascii="宋体"/>
          <w:spacing w:val="30"/>
          <w:sz w:val="32"/>
        </w:rPr>
      </w:pPr>
    </w:p>
    <w:p w14:paraId="2E9E9F44">
      <w:pPr>
        <w:spacing w:line="600" w:lineRule="exact"/>
        <w:ind w:left="880"/>
        <w:rPr>
          <w:rFonts w:hint="eastAsia" w:ascii="宋体"/>
          <w:b/>
          <w:spacing w:val="30"/>
          <w:sz w:val="32"/>
          <w:u w:val="single"/>
        </w:rPr>
      </w:pPr>
      <w:r>
        <w:rPr>
          <w:rFonts w:hint="eastAsia" w:ascii="宋体"/>
          <w:sz w:val="32"/>
        </w:rPr>
        <w:t>课</w:t>
      </w:r>
      <w:r>
        <w:rPr>
          <w:rFonts w:hint="eastAsia" w:ascii="宋体"/>
          <w:sz w:val="32"/>
          <w:lang w:val="en-US" w:eastAsia="zh-CN"/>
        </w:rPr>
        <w:t xml:space="preserve"> </w:t>
      </w:r>
      <w:r>
        <w:rPr>
          <w:rFonts w:hint="eastAsia" w:ascii="宋体"/>
          <w:sz w:val="32"/>
        </w:rPr>
        <w:t>题</w:t>
      </w:r>
      <w:r>
        <w:rPr>
          <w:rFonts w:hint="eastAsia" w:ascii="宋体"/>
          <w:sz w:val="32"/>
          <w:lang w:val="en-US" w:eastAsia="zh-CN"/>
        </w:rPr>
        <w:t xml:space="preserve"> 编 </w:t>
      </w:r>
      <w:r>
        <w:rPr>
          <w:rFonts w:hint="eastAsia" w:ascii="宋体"/>
          <w:sz w:val="32"/>
        </w:rPr>
        <w:t>号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</w:t>
      </w:r>
      <w:r>
        <w:rPr>
          <w:rFonts w:hint="eastAsia" w:ascii="宋体"/>
          <w:b/>
          <w:spacing w:val="30"/>
          <w:sz w:val="32"/>
          <w:u w:val="single"/>
        </w:rPr>
        <w:t xml:space="preserve"> </w:t>
      </w:r>
      <w:r>
        <w:rPr>
          <w:rFonts w:ascii="宋体"/>
          <w:b/>
          <w:spacing w:val="30"/>
          <w:sz w:val="32"/>
          <w:u w:val="single"/>
        </w:rPr>
        <w:t xml:space="preserve">  </w:t>
      </w:r>
      <w:r>
        <w:rPr>
          <w:rFonts w:hint="eastAsia" w:ascii="宋体"/>
          <w:b/>
          <w:spacing w:val="30"/>
          <w:sz w:val="32"/>
          <w:u w:val="single"/>
        </w:rPr>
        <w:t xml:space="preserve"> </w:t>
      </w:r>
      <w:r>
        <w:rPr>
          <w:rFonts w:ascii="宋体"/>
          <w:b/>
          <w:spacing w:val="30"/>
          <w:sz w:val="32"/>
          <w:u w:val="single"/>
        </w:rPr>
        <w:t xml:space="preserve">       </w:t>
      </w:r>
      <w:r>
        <w:rPr>
          <w:rFonts w:ascii="宋体"/>
          <w:b/>
          <w:spacing w:val="30"/>
          <w:sz w:val="32"/>
          <w:u w:val="single"/>
        </w:rPr>
        <w:tab/>
      </w:r>
    </w:p>
    <w:p w14:paraId="37DBB796"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z w:val="32"/>
        </w:rPr>
        <w:t>课 题 名 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</w:t>
      </w:r>
      <w:r>
        <w:rPr>
          <w:rFonts w:hint="eastAsia" w:ascii="宋体"/>
          <w:b/>
          <w:sz w:val="32"/>
          <w:u w:val="single"/>
        </w:rPr>
        <w:t xml:space="preserve"> </w:t>
      </w:r>
      <w:r>
        <w:rPr>
          <w:rFonts w:ascii="宋体"/>
          <w:b/>
          <w:sz w:val="32"/>
          <w:u w:val="single"/>
        </w:rPr>
        <w:t xml:space="preserve">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</w:p>
    <w:p w14:paraId="02E07B79">
      <w:pPr>
        <w:spacing w:line="600" w:lineRule="exact"/>
        <w:ind w:left="880"/>
        <w:rPr>
          <w:rFonts w:ascii="宋体"/>
          <w:spacing w:val="30"/>
          <w:sz w:val="32"/>
          <w:u w:val="single"/>
        </w:rPr>
      </w:pPr>
      <w:r>
        <w:rPr>
          <w:rFonts w:hint="eastAsia" w:ascii="宋体"/>
          <w:spacing w:val="30"/>
          <w:sz w:val="32"/>
        </w:rPr>
        <w:t>课题负责人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</w:t>
      </w:r>
      <w:r>
        <w:rPr>
          <w:rFonts w:hint="eastAsia" w:ascii="宋体"/>
          <w:b/>
          <w:spacing w:val="30"/>
          <w:sz w:val="32"/>
          <w:u w:val="single"/>
        </w:rPr>
        <w:t xml:space="preserve"> </w:t>
      </w:r>
      <w:r>
        <w:rPr>
          <w:rFonts w:ascii="宋体"/>
          <w:b/>
          <w:spacing w:val="30"/>
          <w:sz w:val="32"/>
          <w:u w:val="single"/>
        </w:rPr>
        <w:t xml:space="preserve">          </w:t>
      </w:r>
      <w:r>
        <w:rPr>
          <w:rFonts w:ascii="宋体"/>
          <w:spacing w:val="30"/>
          <w:sz w:val="32"/>
          <w:u w:val="single"/>
        </w:rPr>
        <w:tab/>
      </w:r>
    </w:p>
    <w:p w14:paraId="46F3F079">
      <w:pPr>
        <w:spacing w:line="600" w:lineRule="exact"/>
        <w:ind w:left="880"/>
        <w:rPr>
          <w:rFonts w:hint="eastAsia" w:ascii="宋体"/>
          <w:spacing w:val="30"/>
          <w:sz w:val="32"/>
          <w:u w:val="single"/>
        </w:rPr>
      </w:pPr>
      <w:r>
        <w:rPr>
          <w:rFonts w:hint="eastAsia" w:ascii="宋体"/>
          <w:sz w:val="32"/>
        </w:rPr>
        <w:t>所 在 单 位</w:t>
      </w:r>
      <w:r>
        <w:rPr>
          <w:rFonts w:ascii="宋体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 </w:t>
      </w:r>
      <w:r>
        <w:rPr>
          <w:rFonts w:ascii="宋体"/>
          <w:b/>
          <w:spacing w:val="30"/>
          <w:sz w:val="32"/>
          <w:u w:val="single"/>
        </w:rPr>
        <w:t xml:space="preserve">   </w:t>
      </w:r>
      <w:r>
        <w:rPr>
          <w:rFonts w:hint="eastAsia" w:ascii="宋体"/>
          <w:b/>
          <w:spacing w:val="30"/>
          <w:sz w:val="32"/>
          <w:u w:val="single"/>
        </w:rPr>
        <w:t xml:space="preserve"> </w:t>
      </w:r>
      <w:r>
        <w:rPr>
          <w:rFonts w:ascii="宋体"/>
          <w:b/>
          <w:spacing w:val="30"/>
          <w:sz w:val="32"/>
          <w:u w:val="single"/>
        </w:rPr>
        <w:t xml:space="preserve"> </w:t>
      </w:r>
      <w:r>
        <w:rPr>
          <w:rFonts w:hint="eastAsia" w:ascii="宋体"/>
          <w:b/>
          <w:spacing w:val="30"/>
          <w:sz w:val="32"/>
          <w:u w:val="single"/>
        </w:rPr>
        <w:t xml:space="preserve"> </w:t>
      </w:r>
      <w:r>
        <w:rPr>
          <w:rFonts w:ascii="宋体"/>
          <w:b/>
          <w:spacing w:val="30"/>
          <w:sz w:val="32"/>
          <w:u w:val="single"/>
        </w:rPr>
        <w:t xml:space="preserve"> </w:t>
      </w:r>
      <w:r>
        <w:rPr>
          <w:rFonts w:ascii="宋体"/>
          <w:b/>
          <w:spacing w:val="30"/>
          <w:sz w:val="32"/>
          <w:u w:val="single"/>
        </w:rPr>
        <w:tab/>
      </w:r>
      <w:r>
        <w:rPr>
          <w:rFonts w:ascii="宋体"/>
          <w:b/>
          <w:spacing w:val="30"/>
          <w:sz w:val="32"/>
          <w:u w:val="single"/>
        </w:rPr>
        <w:tab/>
      </w:r>
      <w:r>
        <w:rPr>
          <w:rFonts w:ascii="宋体"/>
          <w:spacing w:val="30"/>
          <w:sz w:val="32"/>
          <w:u w:val="single"/>
        </w:rPr>
        <w:tab/>
      </w:r>
      <w:r>
        <w:rPr>
          <w:rFonts w:ascii="宋体"/>
          <w:spacing w:val="30"/>
          <w:sz w:val="32"/>
          <w:u w:val="single"/>
        </w:rPr>
        <w:t xml:space="preserve"> </w:t>
      </w:r>
      <w:r>
        <w:rPr>
          <w:rFonts w:hint="eastAsia" w:ascii="宋体"/>
          <w:spacing w:val="30"/>
          <w:sz w:val="32"/>
          <w:u w:val="single"/>
        </w:rPr>
        <w:t xml:space="preserve"> </w:t>
      </w:r>
    </w:p>
    <w:p w14:paraId="629280EF">
      <w:pPr>
        <w:spacing w:line="600" w:lineRule="exact"/>
        <w:ind w:left="880"/>
        <w:rPr>
          <w:rFonts w:ascii="宋体"/>
          <w:sz w:val="32"/>
          <w:u w:val="single"/>
        </w:rPr>
      </w:pPr>
      <w:r>
        <w:rPr>
          <w:rFonts w:hint="eastAsia" w:ascii="宋体"/>
          <w:sz w:val="32"/>
        </w:rPr>
        <w:t xml:space="preserve">填 表 日 期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 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</w:p>
    <w:p w14:paraId="42D0E97A">
      <w:pPr>
        <w:spacing w:line="600" w:lineRule="exact"/>
        <w:ind w:left="880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 xml:space="preserve"> </w:t>
      </w:r>
    </w:p>
    <w:p w14:paraId="5891F02D">
      <w:pPr>
        <w:spacing w:line="600" w:lineRule="exact"/>
        <w:jc w:val="center"/>
        <w:rPr>
          <w:rFonts w:hint="eastAsia" w:ascii="宋体"/>
          <w:sz w:val="44"/>
        </w:rPr>
      </w:pPr>
    </w:p>
    <w:p w14:paraId="09766424">
      <w:pPr>
        <w:jc w:val="center"/>
        <w:rPr>
          <w:rFonts w:hint="eastAsia" w:ascii="宋体"/>
          <w:sz w:val="44"/>
        </w:rPr>
      </w:pPr>
    </w:p>
    <w:p w14:paraId="02D3EA56">
      <w:pPr>
        <w:jc w:val="center"/>
        <w:rPr>
          <w:rFonts w:hint="eastAsia" w:ascii="宋体"/>
          <w:sz w:val="44"/>
        </w:rPr>
      </w:pPr>
    </w:p>
    <w:p w14:paraId="15C3C3FD">
      <w:pPr>
        <w:jc w:val="center"/>
        <w:rPr>
          <w:rFonts w:hint="eastAsia" w:ascii="宋体"/>
          <w:sz w:val="44"/>
        </w:rPr>
      </w:pPr>
    </w:p>
    <w:p w14:paraId="0F89AFA1">
      <w:pPr>
        <w:jc w:val="center"/>
        <w:rPr>
          <w:rFonts w:hint="eastAsia"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山东省</w:t>
      </w:r>
      <w:r>
        <w:rPr>
          <w:rFonts w:hint="eastAsia" w:ascii="宋体" w:hAnsi="宋体"/>
          <w:bCs/>
          <w:sz w:val="28"/>
          <w:highlight w:val="none"/>
          <w:lang w:val="en-US" w:eastAsia="zh-CN"/>
        </w:rPr>
        <w:t>学前教育中心</w:t>
      </w:r>
      <w:r>
        <w:rPr>
          <w:rFonts w:hint="eastAsia" w:ascii="宋体" w:hAnsi="宋体"/>
          <w:bCs/>
          <w:sz w:val="28"/>
        </w:rPr>
        <w:t xml:space="preserve"> 制</w:t>
      </w:r>
    </w:p>
    <w:p w14:paraId="429F4067">
      <w:pPr>
        <w:jc w:val="center"/>
        <w:rPr>
          <w:rFonts w:hint="eastAsia"/>
        </w:rPr>
      </w:pPr>
      <w:r>
        <w:rPr>
          <w:rFonts w:hint="eastAsia" w:ascii="宋体" w:hAnsi="宋体"/>
          <w:bCs/>
          <w:sz w:val="28"/>
        </w:rPr>
        <w:t>20</w:t>
      </w:r>
      <w:r>
        <w:rPr>
          <w:rFonts w:hint="eastAsia" w:ascii="宋体" w:hAnsi="宋体"/>
          <w:bCs/>
          <w:sz w:val="28"/>
          <w:lang w:val="en-US" w:eastAsia="zh-CN"/>
        </w:rPr>
        <w:t>22</w:t>
      </w:r>
      <w:r>
        <w:rPr>
          <w:rFonts w:hint="eastAsia" w:ascii="宋体" w:hAnsi="宋体"/>
          <w:bCs/>
          <w:sz w:val="28"/>
        </w:rPr>
        <w:t>年1</w:t>
      </w:r>
      <w:r>
        <w:rPr>
          <w:rFonts w:hint="eastAsia" w:ascii="宋体" w:hAnsi="宋体"/>
          <w:bCs/>
          <w:sz w:val="28"/>
          <w:lang w:val="en-US" w:eastAsia="zh-CN"/>
        </w:rPr>
        <w:t>0</w:t>
      </w:r>
      <w:r>
        <w:rPr>
          <w:rFonts w:hint="eastAsia" w:ascii="宋体" w:hAnsi="宋体"/>
          <w:bCs/>
          <w:sz w:val="28"/>
        </w:rPr>
        <w:t>月</w:t>
      </w:r>
    </w:p>
    <w:p w14:paraId="7C73334A">
      <w:pPr>
        <w:rPr>
          <w:rFonts w:hint="eastAsia"/>
        </w:rPr>
      </w:pPr>
    </w:p>
    <w:p w14:paraId="5E7C590D">
      <w:pPr>
        <w:rPr>
          <w:rFonts w:hint="eastAsia"/>
        </w:rPr>
      </w:pPr>
    </w:p>
    <w:p w14:paraId="186C59B2">
      <w:pPr>
        <w:rPr>
          <w:rFonts w:hint="eastAsia"/>
        </w:rPr>
      </w:pPr>
    </w:p>
    <w:p w14:paraId="2064C24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 w14:paraId="156691E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 w14:paraId="5D1A9B7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声     明</w:t>
      </w:r>
    </w:p>
    <w:p w14:paraId="5D0C810D">
      <w:pPr>
        <w:spacing w:line="360" w:lineRule="auto"/>
        <w:ind w:firstLine="648"/>
        <w:rPr>
          <w:rFonts w:hint="eastAsia" w:ascii="仿宋_GB2312" w:hAnsi="宋体" w:eastAsia="仿宋_GB2312"/>
          <w:sz w:val="32"/>
        </w:rPr>
      </w:pPr>
    </w:p>
    <w:p w14:paraId="398B6B30">
      <w:pPr>
        <w:pStyle w:val="16"/>
        <w:spacing w:line="360" w:lineRule="auto"/>
        <w:ind w:firstLine="560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本申请鉴定的研究成果不存在知识产权争议；山东省</w:t>
      </w:r>
      <w:r>
        <w:rPr>
          <w:rFonts w:hint="eastAsia" w:ascii="宋体" w:eastAsia="宋体"/>
          <w:sz w:val="28"/>
          <w:highlight w:val="none"/>
          <w:lang w:val="en-US" w:eastAsia="zh-CN"/>
        </w:rPr>
        <w:t>学前教育中心</w:t>
      </w:r>
      <w:r>
        <w:rPr>
          <w:rFonts w:hint="eastAsia" w:ascii="宋体" w:eastAsia="宋体"/>
          <w:sz w:val="28"/>
        </w:rPr>
        <w:t>保护作者的知识产权，拥有宣传介绍、推广应用本成果的权力。特此声明。</w:t>
      </w:r>
    </w:p>
    <w:p w14:paraId="7F193DD3">
      <w:pPr>
        <w:pStyle w:val="16"/>
        <w:spacing w:line="360" w:lineRule="auto"/>
        <w:ind w:right="560" w:firstLine="4457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课题负责人（签章）</w:t>
      </w:r>
    </w:p>
    <w:p w14:paraId="7FC49133">
      <w:pPr>
        <w:pStyle w:val="16"/>
        <w:spacing w:line="360" w:lineRule="auto"/>
        <w:ind w:right="560" w:firstLine="5880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年   月   日</w:t>
      </w:r>
    </w:p>
    <w:p w14:paraId="36522D0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</w:pPr>
    </w:p>
    <w:p w14:paraId="207533E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</w:pPr>
    </w:p>
    <w:p w14:paraId="677240A9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  <w:t>填  表  说  明</w:t>
      </w:r>
    </w:p>
    <w:p w14:paraId="35EE648A">
      <w:pPr>
        <w:pStyle w:val="16"/>
        <w:spacing w:after="0" w:line="240" w:lineRule="auto"/>
        <w:ind w:left="0" w:firstLine="560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一、本表适用于列入山东省</w:t>
      </w:r>
      <w:r>
        <w:rPr>
          <w:rFonts w:hint="eastAsia" w:ascii="宋体" w:eastAsia="宋体"/>
          <w:sz w:val="28"/>
          <w:lang w:val="en-US" w:eastAsia="zh-CN"/>
        </w:rPr>
        <w:t>学前</w:t>
      </w:r>
      <w:r>
        <w:rPr>
          <w:rFonts w:hint="eastAsia" w:ascii="宋体" w:eastAsia="宋体"/>
          <w:sz w:val="28"/>
        </w:rPr>
        <w:t>教育</w:t>
      </w:r>
      <w:r>
        <w:rPr>
          <w:rFonts w:hint="eastAsia" w:ascii="宋体" w:eastAsia="宋体"/>
          <w:sz w:val="28"/>
          <w:lang w:val="en-US" w:eastAsia="zh-CN"/>
        </w:rPr>
        <w:t>研究</w:t>
      </w:r>
      <w:r>
        <w:rPr>
          <w:rFonts w:hint="eastAsia" w:ascii="宋体" w:eastAsia="宋体"/>
          <w:sz w:val="28"/>
        </w:rPr>
        <w:t>课题鉴定</w:t>
      </w:r>
      <w:r>
        <w:rPr>
          <w:rFonts w:hint="eastAsia" w:ascii="宋体" w:eastAsia="宋体"/>
          <w:sz w:val="28"/>
          <w:lang w:val="en-US" w:eastAsia="zh-CN"/>
        </w:rPr>
        <w:t>的</w:t>
      </w:r>
      <w:r>
        <w:rPr>
          <w:rFonts w:hint="eastAsia" w:ascii="宋体" w:eastAsia="宋体"/>
          <w:sz w:val="28"/>
        </w:rPr>
        <w:t>结题申请。</w:t>
      </w:r>
    </w:p>
    <w:p w14:paraId="695D6E46">
      <w:pPr>
        <w:pStyle w:val="16"/>
        <w:spacing w:after="0" w:line="240" w:lineRule="auto"/>
        <w:ind w:left="0" w:firstLine="560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二、按照有关规定认真如实填写表内栏目。无内容填写的栏目可空白；所填栏目不够用时可加附页。</w:t>
      </w:r>
    </w:p>
    <w:p w14:paraId="1BE9641C">
      <w:pPr>
        <w:pStyle w:val="21"/>
        <w:spacing w:line="240" w:lineRule="auto"/>
        <w:ind w:firstLine="560"/>
        <w:rPr>
          <w:rFonts w:hint="eastAsia"/>
          <w:szCs w:val="28"/>
        </w:rPr>
      </w:pPr>
      <w:r>
        <w:rPr>
          <w:rFonts w:hint="eastAsia"/>
          <w:szCs w:val="28"/>
        </w:rPr>
        <w:t>三、“工作报告”及“研究总报告”的写法和要求见该栏目的“内容提示”。</w:t>
      </w:r>
    </w:p>
    <w:p w14:paraId="315849CF">
      <w:pPr>
        <w:rPr>
          <w:rFonts w:hint="eastAsia" w:ascii="黑体" w:eastAsia="黑体"/>
          <w:sz w:val="32"/>
        </w:rPr>
      </w:pPr>
      <w:r>
        <w:rPr>
          <w:rFonts w:ascii="黑体" w:eastAsia="黑体"/>
          <w:sz w:val="32"/>
        </w:rPr>
        <w:br w:type="page" w:clear="all"/>
      </w:r>
      <w:r>
        <w:rPr>
          <w:rFonts w:hint="eastAsia" w:ascii="黑体" w:eastAsia="黑体"/>
          <w:sz w:val="32"/>
        </w:rPr>
        <w:t>一、基本情况</w:t>
      </w:r>
    </w:p>
    <w:tbl>
      <w:tblPr>
        <w:tblStyle w:val="37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511"/>
        <w:gridCol w:w="1527"/>
        <w:gridCol w:w="1024"/>
        <w:gridCol w:w="850"/>
        <w:gridCol w:w="993"/>
        <w:gridCol w:w="850"/>
        <w:gridCol w:w="993"/>
        <w:gridCol w:w="1134"/>
      </w:tblGrid>
      <w:tr w14:paraId="1E86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4" w:type="dxa"/>
            <w:vMerge w:val="restart"/>
            <w:noWrap w:val="0"/>
            <w:vAlign w:val="center"/>
          </w:tcPr>
          <w:p w14:paraId="787C5D92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提交鉴定的</w:t>
            </w:r>
          </w:p>
          <w:p w14:paraId="2FF5B1F8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成果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20A4C8F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成果主件</w:t>
            </w:r>
          </w:p>
          <w:p w14:paraId="16E49890">
            <w:pPr>
              <w:spacing w:line="5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（研究总报告）</w:t>
            </w:r>
          </w:p>
        </w:tc>
        <w:tc>
          <w:tcPr>
            <w:tcW w:w="5844" w:type="dxa"/>
            <w:gridSpan w:val="6"/>
            <w:noWrap w:val="0"/>
            <w:vAlign w:val="center"/>
          </w:tcPr>
          <w:p w14:paraId="22AC3BF2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</w:tr>
      <w:tr w14:paraId="045C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7" w:hRule="atLeast"/>
        </w:trPr>
        <w:tc>
          <w:tcPr>
            <w:tcW w:w="624" w:type="dxa"/>
            <w:vMerge w:val="continue"/>
            <w:noWrap w:val="0"/>
            <w:vAlign w:val="center"/>
          </w:tcPr>
          <w:p w14:paraId="2715D46B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0EA5BA18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成果附件</w:t>
            </w:r>
          </w:p>
          <w:p w14:paraId="298EAE39">
            <w:pPr>
              <w:spacing w:line="500" w:lineRule="exact"/>
              <w:jc w:val="center"/>
              <w:rPr>
                <w:rFonts w:hint="eastAsia" w:ascii="宋体" w:eastAsiaTheme="minorEastAsia"/>
                <w:w w:val="95"/>
                <w:sz w:val="24"/>
              </w:rPr>
            </w:pPr>
            <w:r>
              <w:rPr>
                <w:rFonts w:hint="eastAsia" w:ascii="宋体" w:eastAsiaTheme="minorEastAsia"/>
                <w:w w:val="95"/>
                <w:sz w:val="24"/>
              </w:rPr>
              <w:t>（专著、已发表的系列研究论文）</w:t>
            </w:r>
          </w:p>
          <w:p w14:paraId="7C50012B">
            <w:pPr>
              <w:spacing w:line="500" w:lineRule="exact"/>
              <w:jc w:val="both"/>
              <w:rPr>
                <w:rFonts w:hint="eastAsia" w:ascii="宋体"/>
                <w:sz w:val="28"/>
              </w:rPr>
            </w:pPr>
          </w:p>
        </w:tc>
        <w:tc>
          <w:tcPr>
            <w:tcW w:w="5844" w:type="dxa"/>
            <w:gridSpan w:val="6"/>
            <w:noWrap w:val="0"/>
            <w:vAlign w:val="center"/>
          </w:tcPr>
          <w:p w14:paraId="6D1638B9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  <w:p w14:paraId="6D1F681C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  <w:p w14:paraId="2DD70043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  <w:p w14:paraId="1D811F4B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</w:tr>
      <w:tr w14:paraId="221D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62" w:type="dxa"/>
            <w:gridSpan w:val="3"/>
            <w:noWrap w:val="0"/>
            <w:vAlign w:val="center"/>
          </w:tcPr>
          <w:p w14:paraId="692F34C3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通讯地址</w:t>
            </w:r>
          </w:p>
        </w:tc>
        <w:tc>
          <w:tcPr>
            <w:tcW w:w="3717" w:type="dxa"/>
            <w:gridSpan w:val="4"/>
            <w:noWrap w:val="0"/>
            <w:vAlign w:val="center"/>
          </w:tcPr>
          <w:p w14:paraId="4BD9EED4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AE4FC89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邮编</w:t>
            </w:r>
          </w:p>
        </w:tc>
        <w:tc>
          <w:tcPr>
            <w:tcW w:w="1134" w:type="dxa"/>
            <w:noWrap w:val="0"/>
            <w:vAlign w:val="center"/>
          </w:tcPr>
          <w:p w14:paraId="33DAF9BE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</w:tr>
      <w:tr w14:paraId="6688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62" w:type="dxa"/>
            <w:gridSpan w:val="3"/>
            <w:noWrap w:val="0"/>
            <w:vAlign w:val="center"/>
          </w:tcPr>
          <w:p w14:paraId="43C51787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联系电话</w:t>
            </w:r>
          </w:p>
        </w:tc>
        <w:tc>
          <w:tcPr>
            <w:tcW w:w="1874" w:type="dxa"/>
            <w:gridSpan w:val="2"/>
            <w:noWrap w:val="0"/>
            <w:vAlign w:val="center"/>
          </w:tcPr>
          <w:p w14:paraId="09FF20C9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C50E5AF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电子信箱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6E74255A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</w:tr>
      <w:tr w14:paraId="08D2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6" w:type="dxa"/>
            <w:gridSpan w:val="9"/>
            <w:tcBorders>
              <w:top w:val="nil"/>
            </w:tcBorders>
            <w:noWrap w:val="0"/>
            <w:vAlign w:val="center"/>
          </w:tcPr>
          <w:p w14:paraId="09052500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Theme="minorEastAsia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</w:rPr>
              <w:t>课题组主要成员名单</w:t>
            </w:r>
            <w:r>
              <w:rPr>
                <w:rFonts w:hint="eastAsia" w:ascii="宋体"/>
                <w:sz w:val="28"/>
                <w:lang w:eastAsia="zh-CN"/>
              </w:rPr>
              <w:t>（</w:t>
            </w:r>
            <w:r>
              <w:rPr>
                <w:rFonts w:hint="eastAsia" w:ascii="宋体"/>
                <w:sz w:val="28"/>
                <w:lang w:val="en-US" w:eastAsia="zh-CN"/>
              </w:rPr>
              <w:t>不包括课题负责人）</w:t>
            </w:r>
          </w:p>
        </w:tc>
      </w:tr>
      <w:tr w14:paraId="3CB5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noWrap w:val="0"/>
            <w:vAlign w:val="center"/>
          </w:tcPr>
          <w:p w14:paraId="2A610546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姓 名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762FD9E9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工作单位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5D7F8440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职务和职称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6D203176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承担任务</w:t>
            </w:r>
          </w:p>
        </w:tc>
      </w:tr>
      <w:tr w14:paraId="0191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noWrap w:val="0"/>
            <w:vAlign w:val="center"/>
          </w:tcPr>
          <w:p w14:paraId="1E80C5BE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41E13707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5E73C604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41F94774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</w:tr>
      <w:tr w14:paraId="5861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noWrap w:val="0"/>
            <w:vAlign w:val="center"/>
          </w:tcPr>
          <w:p w14:paraId="72995E8C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3E2FEB73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0E75FD99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5FB61A3E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</w:tr>
      <w:tr w14:paraId="29C3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noWrap w:val="0"/>
            <w:vAlign w:val="center"/>
          </w:tcPr>
          <w:p w14:paraId="4B7C1A29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24F5708B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71532514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6CB18429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</w:tr>
      <w:tr w14:paraId="42E0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noWrap w:val="0"/>
            <w:vAlign w:val="center"/>
          </w:tcPr>
          <w:p w14:paraId="4BEDC83D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69A0C165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5E6E338A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00E7263A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</w:tr>
      <w:tr w14:paraId="65F4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noWrap w:val="0"/>
            <w:vAlign w:val="center"/>
          </w:tcPr>
          <w:p w14:paraId="4BCE6D83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2182E5CF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7DF899C8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7EDE6771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</w:tr>
      <w:tr w14:paraId="1FA9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noWrap w:val="0"/>
            <w:vAlign w:val="center"/>
          </w:tcPr>
          <w:p w14:paraId="36BDFC1C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74E921F2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5865BE3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647508FC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</w:tr>
      <w:tr w14:paraId="72F7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noWrap w:val="0"/>
            <w:vAlign w:val="center"/>
          </w:tcPr>
          <w:p w14:paraId="65F15DCA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21EDA357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EEABE64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6D3184F4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</w:tr>
      <w:tr w14:paraId="203F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noWrap w:val="0"/>
            <w:vAlign w:val="center"/>
          </w:tcPr>
          <w:p w14:paraId="1A41DC23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0F60F32B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F4531AC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38ECAAA5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</w:tr>
      <w:tr w14:paraId="0009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noWrap w:val="0"/>
            <w:vAlign w:val="center"/>
          </w:tcPr>
          <w:p w14:paraId="3488ECE8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55A84BF4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A916480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6F3E82E7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</w:tr>
      <w:tr w14:paraId="404E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gridSpan w:val="2"/>
            <w:noWrap w:val="0"/>
            <w:vAlign w:val="center"/>
          </w:tcPr>
          <w:p w14:paraId="68C31FA5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6641FDC2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145D2F41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455B95EC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</w:p>
        </w:tc>
      </w:tr>
    </w:tbl>
    <w:p w14:paraId="72D2C711">
      <w:pPr>
        <w:spacing w:line="500" w:lineRule="exact"/>
        <w:rPr>
          <w:rFonts w:hint="eastAsia" w:ascii="宋体"/>
          <w:sz w:val="32"/>
        </w:rPr>
      </w:pPr>
      <w:r>
        <w:rPr>
          <w:rFonts w:ascii="黑体" w:eastAsia="黑体"/>
          <w:sz w:val="32"/>
        </w:rPr>
        <w:br w:type="page" w:clear="all"/>
      </w:r>
      <w:r>
        <w:rPr>
          <w:rFonts w:hint="eastAsia" w:ascii="黑体" w:eastAsia="黑体"/>
          <w:sz w:val="32"/>
        </w:rPr>
        <w:t>二、工作报告</w:t>
      </w:r>
      <w:r>
        <w:rPr>
          <w:rFonts w:hint="eastAsia" w:ascii="宋体"/>
          <w:sz w:val="32"/>
        </w:rPr>
        <w:t>（不超过2000字）</w:t>
      </w:r>
    </w:p>
    <w:tbl>
      <w:tblPr>
        <w:tblStyle w:val="3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CAE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5000" w:type="pct"/>
            <w:noWrap w:val="0"/>
            <w:vAlign w:val="center"/>
          </w:tcPr>
          <w:p w14:paraId="02770DC6">
            <w:pPr>
              <w:spacing w:line="400" w:lineRule="exact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b w:val="0"/>
                <w:bCs/>
                <w:sz w:val="24"/>
              </w:rPr>
              <w:t>内容提示：</w:t>
            </w:r>
            <w:r>
              <w:rPr>
                <w:rFonts w:hint="eastAsia" w:ascii="宋体"/>
                <w:bCs/>
                <w:sz w:val="24"/>
              </w:rPr>
              <w:t>研究的主要过程和活动；研究计划执行情况；研究变更情况（课题负责人、课题名称、研究内容、成果形式、管理单位、完成时间等）；成果的出版、发表情况，采纳、转载、引用、实践情况等。</w:t>
            </w:r>
          </w:p>
        </w:tc>
      </w:tr>
      <w:tr w14:paraId="13CE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7" w:hRule="atLeast"/>
        </w:trPr>
        <w:tc>
          <w:tcPr>
            <w:tcW w:w="5000" w:type="pct"/>
            <w:noWrap w:val="0"/>
            <w:vAlign w:val="top"/>
          </w:tcPr>
          <w:p w14:paraId="1AE30BDD">
            <w:pPr>
              <w:spacing w:line="500" w:lineRule="exact"/>
              <w:rPr>
                <w:rFonts w:hint="eastAsia" w:ascii="宋体"/>
                <w:sz w:val="28"/>
              </w:rPr>
            </w:pPr>
          </w:p>
        </w:tc>
      </w:tr>
    </w:tbl>
    <w:p w14:paraId="052CB1CA"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三、建议回避鉴定的专家名单</w:t>
      </w:r>
    </w:p>
    <w:tbl>
      <w:tblPr>
        <w:tblStyle w:val="37"/>
        <w:tblW w:w="0" w:type="auto"/>
        <w:tblInd w:w="-3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440"/>
        <w:gridCol w:w="1080"/>
        <w:gridCol w:w="5400"/>
      </w:tblGrid>
      <w:tr w14:paraId="65BA90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140" w:type="dxa"/>
            <w:gridSpan w:val="4"/>
            <w:noWrap w:val="0"/>
            <w:vAlign w:val="center"/>
          </w:tcPr>
          <w:p w14:paraId="69B47A1E">
            <w:pPr>
              <w:spacing w:line="400" w:lineRule="exact"/>
              <w:ind w:firstLine="0"/>
              <w:jc w:val="left"/>
              <w:rPr>
                <w:rFonts w:hint="default" w:ascii="黑体" w:eastAsia="宋体"/>
                <w:sz w:val="28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</w:rPr>
              <w:t>课题组可提出可能影响评价公正性的专家</w:t>
            </w:r>
            <w:r>
              <w:rPr>
                <w:rFonts w:hint="eastAsia" w:ascii="宋体" w:hAnsi="Times New Roman" w:eastAsia="宋体" w:cs="Times New Roman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Times New Roman" w:eastAsia="宋体" w:cs="Times New Roman"/>
                <w:bCs/>
                <w:sz w:val="24"/>
              </w:rPr>
              <w:t>建议回避鉴定本成果，并说明理由；建议回避鉴定的专家人数不得超过2人。</w:t>
            </w:r>
          </w:p>
        </w:tc>
      </w:tr>
      <w:tr w14:paraId="0FA710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20" w:type="dxa"/>
            <w:noWrap w:val="0"/>
            <w:vAlign w:val="center"/>
          </w:tcPr>
          <w:p w14:paraId="1CE39A80">
            <w:pPr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黑体"/>
                <w:sz w:val="28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 w14:paraId="04811768">
            <w:pPr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单    位</w:t>
            </w:r>
          </w:p>
        </w:tc>
        <w:tc>
          <w:tcPr>
            <w:tcW w:w="1080" w:type="dxa"/>
            <w:noWrap w:val="0"/>
            <w:vAlign w:val="center"/>
          </w:tcPr>
          <w:p w14:paraId="56B694DF">
            <w:pPr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职  称</w:t>
            </w:r>
          </w:p>
        </w:tc>
        <w:tc>
          <w:tcPr>
            <w:tcW w:w="5400" w:type="dxa"/>
            <w:noWrap w:val="0"/>
            <w:vAlign w:val="center"/>
          </w:tcPr>
          <w:p w14:paraId="51902E56">
            <w:pPr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建议回避鉴定的理由</w:t>
            </w:r>
          </w:p>
        </w:tc>
      </w:tr>
      <w:tr w14:paraId="062B6A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20" w:type="dxa"/>
            <w:noWrap w:val="0"/>
            <w:vAlign w:val="top"/>
          </w:tcPr>
          <w:p w14:paraId="2F314228">
            <w:pPr>
              <w:rPr>
                <w:rFonts w:hint="eastAsia" w:asci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38A7E468">
            <w:pPr>
              <w:rPr>
                <w:rFonts w:hint="eastAsia" w:asci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1515180E">
            <w:pPr>
              <w:rPr>
                <w:rFonts w:hint="eastAsia" w:ascii="宋体"/>
                <w:sz w:val="24"/>
              </w:rPr>
            </w:pPr>
          </w:p>
        </w:tc>
        <w:tc>
          <w:tcPr>
            <w:tcW w:w="5400" w:type="dxa"/>
            <w:noWrap w:val="0"/>
            <w:vAlign w:val="top"/>
          </w:tcPr>
          <w:p w14:paraId="309EDCCD">
            <w:pPr>
              <w:rPr>
                <w:rFonts w:hint="eastAsia" w:ascii="宋体"/>
                <w:sz w:val="24"/>
              </w:rPr>
            </w:pPr>
          </w:p>
        </w:tc>
      </w:tr>
      <w:tr w14:paraId="25B4A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20" w:type="dxa"/>
            <w:noWrap w:val="0"/>
            <w:vAlign w:val="top"/>
          </w:tcPr>
          <w:p w14:paraId="17E45DA2">
            <w:pPr>
              <w:rPr>
                <w:rFonts w:hint="eastAsia" w:ascii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42FE644A">
            <w:pPr>
              <w:rPr>
                <w:rFonts w:hint="eastAsia" w:asci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3E8A2BC3">
            <w:pPr>
              <w:rPr>
                <w:rFonts w:hint="eastAsia" w:ascii="宋体"/>
                <w:sz w:val="24"/>
              </w:rPr>
            </w:pPr>
          </w:p>
        </w:tc>
        <w:tc>
          <w:tcPr>
            <w:tcW w:w="5400" w:type="dxa"/>
            <w:noWrap w:val="0"/>
            <w:vAlign w:val="top"/>
          </w:tcPr>
          <w:p w14:paraId="2313025A">
            <w:pPr>
              <w:rPr>
                <w:rFonts w:hint="eastAsia" w:ascii="宋体"/>
                <w:sz w:val="24"/>
              </w:rPr>
            </w:pPr>
          </w:p>
        </w:tc>
      </w:tr>
    </w:tbl>
    <w:p w14:paraId="6C7A12F1">
      <w:pPr>
        <w:spacing w:line="500" w:lineRule="exac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四、申请</w:t>
      </w:r>
      <w:r>
        <w:rPr>
          <w:rFonts w:hint="eastAsia" w:ascii="黑体" w:eastAsia="黑体"/>
          <w:sz w:val="32"/>
          <w:lang w:val="en-US" w:eastAsia="zh-CN"/>
        </w:rPr>
        <w:t>免予</w:t>
      </w:r>
      <w:r>
        <w:rPr>
          <w:rFonts w:hint="eastAsia" w:ascii="黑体" w:eastAsia="黑体"/>
          <w:sz w:val="32"/>
        </w:rPr>
        <w:t>鉴定的理由</w:t>
      </w:r>
      <w:r>
        <w:rPr>
          <w:rFonts w:ascii="黑体" w:eastAsia="黑体"/>
          <w:sz w:val="32"/>
        </w:rPr>
        <w:t>（</w:t>
      </w:r>
      <w:r>
        <w:rPr>
          <w:rFonts w:hint="eastAsia" w:ascii="黑体" w:eastAsia="黑体"/>
          <w:sz w:val="32"/>
        </w:rPr>
        <w:t>申请者填写此栏）</w:t>
      </w:r>
    </w:p>
    <w:tbl>
      <w:tblPr>
        <w:tblStyle w:val="37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7"/>
      </w:tblGrid>
      <w:tr w14:paraId="3C03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2" w:hRule="atLeast"/>
        </w:trPr>
        <w:tc>
          <w:tcPr>
            <w:tcW w:w="9107" w:type="dxa"/>
            <w:tcBorders>
              <w:bottom w:val="single" w:color="auto" w:sz="4" w:space="0"/>
            </w:tcBorders>
            <w:noWrap w:val="0"/>
            <w:vAlign w:val="top"/>
          </w:tcPr>
          <w:p w14:paraId="0A0E4CA9">
            <w:pPr>
              <w:spacing w:line="500" w:lineRule="exact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理由：</w:t>
            </w:r>
          </w:p>
          <w:p w14:paraId="68879D68">
            <w:pPr>
              <w:spacing w:line="500" w:lineRule="exact"/>
              <w:rPr>
                <w:rFonts w:hint="eastAsia" w:ascii="宋体"/>
                <w:sz w:val="28"/>
              </w:rPr>
            </w:pPr>
          </w:p>
          <w:p w14:paraId="79358EC2">
            <w:pPr>
              <w:spacing w:line="500" w:lineRule="exact"/>
              <w:rPr>
                <w:rFonts w:ascii="宋体"/>
                <w:sz w:val="28"/>
              </w:rPr>
            </w:pPr>
          </w:p>
          <w:p w14:paraId="227BEF06">
            <w:pPr>
              <w:spacing w:line="500" w:lineRule="exact"/>
              <w:rPr>
                <w:rFonts w:ascii="宋体"/>
                <w:sz w:val="28"/>
              </w:rPr>
            </w:pPr>
          </w:p>
          <w:p w14:paraId="62F42A6D">
            <w:pPr>
              <w:spacing w:line="500" w:lineRule="exact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证明材料（可另附页）：</w:t>
            </w:r>
          </w:p>
          <w:p w14:paraId="39B6BA15">
            <w:pPr>
              <w:spacing w:line="500" w:lineRule="exact"/>
              <w:rPr>
                <w:rFonts w:hint="eastAsia" w:ascii="宋体"/>
                <w:sz w:val="28"/>
              </w:rPr>
            </w:pPr>
          </w:p>
          <w:p w14:paraId="7DB7D866">
            <w:pPr>
              <w:spacing w:line="500" w:lineRule="exact"/>
              <w:rPr>
                <w:rFonts w:hint="eastAsia" w:ascii="宋体"/>
                <w:sz w:val="28"/>
              </w:rPr>
            </w:pPr>
          </w:p>
          <w:p w14:paraId="6A468D9F">
            <w:pPr>
              <w:spacing w:line="500" w:lineRule="exact"/>
              <w:rPr>
                <w:rFonts w:hint="eastAsia" w:ascii="宋体"/>
                <w:sz w:val="28"/>
              </w:rPr>
            </w:pPr>
          </w:p>
          <w:p w14:paraId="6F882937">
            <w:pPr>
              <w:spacing w:line="500" w:lineRule="exact"/>
              <w:rPr>
                <w:rFonts w:hint="eastAsia" w:ascii="宋体"/>
                <w:sz w:val="28"/>
              </w:rPr>
            </w:pPr>
          </w:p>
          <w:p w14:paraId="2051526D">
            <w:pPr>
              <w:spacing w:line="500" w:lineRule="exact"/>
              <w:rPr>
                <w:rFonts w:hint="eastAsia" w:ascii="宋体"/>
                <w:sz w:val="28"/>
              </w:rPr>
            </w:pPr>
          </w:p>
          <w:p w14:paraId="7E11C75A">
            <w:pPr>
              <w:spacing w:line="500" w:lineRule="exact"/>
              <w:rPr>
                <w:rFonts w:hint="eastAsia" w:ascii="宋体"/>
                <w:sz w:val="28"/>
              </w:rPr>
            </w:pPr>
          </w:p>
          <w:p w14:paraId="1780F230">
            <w:pPr>
              <w:spacing w:line="500" w:lineRule="exact"/>
              <w:rPr>
                <w:rFonts w:hint="eastAsia" w:ascii="宋体"/>
                <w:sz w:val="28"/>
              </w:rPr>
            </w:pPr>
          </w:p>
          <w:p w14:paraId="44B4E5D4">
            <w:pPr>
              <w:spacing w:line="500" w:lineRule="exact"/>
              <w:rPr>
                <w:rFonts w:hint="eastAsia" w:ascii="宋体"/>
                <w:sz w:val="28"/>
              </w:rPr>
            </w:pPr>
          </w:p>
          <w:p w14:paraId="54828406">
            <w:pPr>
              <w:spacing w:line="500" w:lineRule="exact"/>
              <w:rPr>
                <w:rFonts w:hint="eastAsia" w:ascii="宋体"/>
                <w:sz w:val="28"/>
              </w:rPr>
            </w:pPr>
          </w:p>
          <w:p w14:paraId="2DABCDDF">
            <w:pPr>
              <w:spacing w:line="500" w:lineRule="exact"/>
              <w:rPr>
                <w:rFonts w:hint="eastAsia" w:ascii="宋体"/>
                <w:sz w:val="28"/>
              </w:rPr>
            </w:pPr>
          </w:p>
        </w:tc>
      </w:tr>
    </w:tbl>
    <w:p w14:paraId="7C50DA07">
      <w:pPr>
        <w:spacing w:line="500" w:lineRule="exac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五、课题资助经费总决算</w:t>
      </w:r>
    </w:p>
    <w:tbl>
      <w:tblPr>
        <w:tblStyle w:val="3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904"/>
        <w:gridCol w:w="11"/>
        <w:gridCol w:w="971"/>
        <w:gridCol w:w="5"/>
        <w:gridCol w:w="971"/>
        <w:gridCol w:w="5"/>
        <w:gridCol w:w="1038"/>
        <w:gridCol w:w="11"/>
        <w:gridCol w:w="915"/>
        <w:gridCol w:w="1813"/>
      </w:tblGrid>
      <w:tr w14:paraId="6034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32" w:type="pct"/>
            <w:noWrap w:val="0"/>
            <w:vAlign w:val="top"/>
          </w:tcPr>
          <w:p w14:paraId="45BA906E">
            <w:pPr>
              <w:spacing w:line="500" w:lineRule="exact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批准资助金额</w:t>
            </w:r>
          </w:p>
        </w:tc>
        <w:tc>
          <w:tcPr>
            <w:tcW w:w="1041" w:type="pct"/>
            <w:gridSpan w:val="3"/>
            <w:noWrap w:val="0"/>
            <w:vAlign w:val="top"/>
          </w:tcPr>
          <w:p w14:paraId="76982050">
            <w:pPr>
              <w:spacing w:line="500" w:lineRule="exact"/>
              <w:ind w:left="756"/>
              <w:jc w:val="right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元</w:t>
            </w:r>
          </w:p>
        </w:tc>
        <w:tc>
          <w:tcPr>
            <w:tcW w:w="1115" w:type="pct"/>
            <w:gridSpan w:val="4"/>
            <w:noWrap w:val="0"/>
            <w:vAlign w:val="top"/>
          </w:tcPr>
          <w:p w14:paraId="252E5CA1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资助总金额</w:t>
            </w:r>
          </w:p>
        </w:tc>
        <w:tc>
          <w:tcPr>
            <w:tcW w:w="1510" w:type="pct"/>
            <w:gridSpan w:val="3"/>
            <w:noWrap w:val="0"/>
            <w:vAlign w:val="top"/>
          </w:tcPr>
          <w:p w14:paraId="18528744">
            <w:pPr>
              <w:spacing w:line="500" w:lineRule="exact"/>
              <w:jc w:val="right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元</w:t>
            </w:r>
          </w:p>
        </w:tc>
      </w:tr>
      <w:tr w14:paraId="5E30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5000" w:type="pct"/>
            <w:gridSpan w:val="11"/>
            <w:noWrap w:val="0"/>
            <w:vAlign w:val="top"/>
          </w:tcPr>
          <w:p w14:paraId="681E5E9B">
            <w:pPr>
              <w:spacing w:line="5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经费使用情况</w:t>
            </w:r>
          </w:p>
        </w:tc>
      </w:tr>
      <w:tr w14:paraId="5FEF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332" w:type="pct"/>
            <w:noWrap w:val="0"/>
            <w:vAlign w:val="top"/>
          </w:tcPr>
          <w:p w14:paraId="3F4E2EE9">
            <w:pPr>
              <w:spacing w:line="500" w:lineRule="exact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hint="eastAsia" w:ascii="宋体"/>
                <w:sz w:val="28"/>
              </w:rPr>
              <w:t>年度</w:t>
            </w:r>
          </w:p>
          <w:p w14:paraId="17CB9817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开支项目</w:t>
            </w:r>
            <w:r>
              <w:rPr>
                <w:rFonts w:ascii="宋体"/>
                <w:sz w:val="28"/>
              </w:rPr>
              <w:t xml:space="preserve">  </w:t>
            </w:r>
          </w:p>
        </w:tc>
        <w:tc>
          <w:tcPr>
            <w:tcW w:w="499" w:type="pct"/>
            <w:noWrap w:val="0"/>
            <w:vAlign w:val="top"/>
          </w:tcPr>
          <w:p w14:paraId="668B0111">
            <w:pPr>
              <w:spacing w:line="500" w:lineRule="exact"/>
              <w:jc w:val="righ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年</w:t>
            </w:r>
          </w:p>
        </w:tc>
        <w:tc>
          <w:tcPr>
            <w:tcW w:w="542" w:type="pct"/>
            <w:gridSpan w:val="2"/>
            <w:noWrap w:val="0"/>
            <w:vAlign w:val="top"/>
          </w:tcPr>
          <w:p w14:paraId="76684BAD">
            <w:pPr>
              <w:spacing w:line="500" w:lineRule="exact"/>
              <w:jc w:val="righ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年</w:t>
            </w:r>
          </w:p>
        </w:tc>
        <w:tc>
          <w:tcPr>
            <w:tcW w:w="539" w:type="pct"/>
            <w:gridSpan w:val="2"/>
            <w:noWrap w:val="0"/>
            <w:vAlign w:val="top"/>
          </w:tcPr>
          <w:p w14:paraId="3E96094C">
            <w:pPr>
              <w:spacing w:line="500" w:lineRule="exact"/>
              <w:jc w:val="righ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年</w:t>
            </w:r>
          </w:p>
        </w:tc>
        <w:tc>
          <w:tcPr>
            <w:tcW w:w="582" w:type="pct"/>
            <w:gridSpan w:val="3"/>
            <w:noWrap w:val="0"/>
            <w:vAlign w:val="top"/>
          </w:tcPr>
          <w:p w14:paraId="767B9116">
            <w:pPr>
              <w:spacing w:line="500" w:lineRule="exact"/>
              <w:jc w:val="righ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年</w:t>
            </w:r>
          </w:p>
        </w:tc>
        <w:tc>
          <w:tcPr>
            <w:tcW w:w="505" w:type="pct"/>
            <w:noWrap w:val="0"/>
            <w:vAlign w:val="top"/>
          </w:tcPr>
          <w:p w14:paraId="12C2D286">
            <w:pPr>
              <w:spacing w:line="500" w:lineRule="exact"/>
              <w:jc w:val="righ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年</w:t>
            </w:r>
          </w:p>
        </w:tc>
        <w:tc>
          <w:tcPr>
            <w:tcW w:w="999" w:type="pct"/>
            <w:tcBorders>
              <w:bottom w:val="single" w:color="auto" w:sz="4" w:space="0"/>
            </w:tcBorders>
            <w:noWrap w:val="0"/>
            <w:vAlign w:val="top"/>
          </w:tcPr>
          <w:p w14:paraId="78D49474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总计</w:t>
            </w:r>
          </w:p>
        </w:tc>
      </w:tr>
      <w:tr w14:paraId="3B1E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32" w:type="pct"/>
            <w:noWrap w:val="0"/>
            <w:vAlign w:val="top"/>
          </w:tcPr>
          <w:p w14:paraId="6445FAD6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499" w:type="pct"/>
            <w:noWrap w:val="0"/>
            <w:vAlign w:val="top"/>
          </w:tcPr>
          <w:p w14:paraId="02ADE7D3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42" w:type="pct"/>
            <w:gridSpan w:val="2"/>
            <w:noWrap w:val="0"/>
            <w:vAlign w:val="top"/>
          </w:tcPr>
          <w:p w14:paraId="496E3922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39" w:type="pct"/>
            <w:gridSpan w:val="2"/>
            <w:noWrap w:val="0"/>
            <w:vAlign w:val="top"/>
          </w:tcPr>
          <w:p w14:paraId="22A79572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82" w:type="pct"/>
            <w:gridSpan w:val="3"/>
            <w:noWrap w:val="0"/>
            <w:vAlign w:val="top"/>
          </w:tcPr>
          <w:p w14:paraId="3DC539DA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05" w:type="pct"/>
            <w:noWrap w:val="0"/>
            <w:vAlign w:val="top"/>
          </w:tcPr>
          <w:p w14:paraId="32831FD2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99" w:type="pct"/>
            <w:vMerge w:val="restart"/>
            <w:noWrap w:val="0"/>
            <w:vAlign w:val="top"/>
          </w:tcPr>
          <w:p w14:paraId="4A37A22B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66DF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32" w:type="pct"/>
            <w:noWrap w:val="0"/>
            <w:vAlign w:val="top"/>
          </w:tcPr>
          <w:p w14:paraId="22966D2B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499" w:type="pct"/>
            <w:noWrap w:val="0"/>
            <w:vAlign w:val="top"/>
          </w:tcPr>
          <w:p w14:paraId="43079963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42" w:type="pct"/>
            <w:gridSpan w:val="2"/>
            <w:noWrap w:val="0"/>
            <w:vAlign w:val="top"/>
          </w:tcPr>
          <w:p w14:paraId="2929C107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39" w:type="pct"/>
            <w:gridSpan w:val="2"/>
            <w:noWrap w:val="0"/>
            <w:vAlign w:val="top"/>
          </w:tcPr>
          <w:p w14:paraId="730A0BFA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82" w:type="pct"/>
            <w:gridSpan w:val="3"/>
            <w:noWrap w:val="0"/>
            <w:vAlign w:val="top"/>
          </w:tcPr>
          <w:p w14:paraId="6527FDE9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05" w:type="pct"/>
            <w:noWrap w:val="0"/>
            <w:vAlign w:val="top"/>
          </w:tcPr>
          <w:p w14:paraId="601A45CD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99" w:type="pct"/>
            <w:vMerge w:val="continue"/>
            <w:noWrap w:val="0"/>
            <w:vAlign w:val="top"/>
          </w:tcPr>
          <w:p w14:paraId="73E142FD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0357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32" w:type="pct"/>
            <w:noWrap w:val="0"/>
            <w:vAlign w:val="top"/>
          </w:tcPr>
          <w:p w14:paraId="3014952C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499" w:type="pct"/>
            <w:noWrap w:val="0"/>
            <w:vAlign w:val="top"/>
          </w:tcPr>
          <w:p w14:paraId="2572ED28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42" w:type="pct"/>
            <w:gridSpan w:val="2"/>
            <w:noWrap w:val="0"/>
            <w:vAlign w:val="top"/>
          </w:tcPr>
          <w:p w14:paraId="673F5BC1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39" w:type="pct"/>
            <w:gridSpan w:val="2"/>
            <w:noWrap w:val="0"/>
            <w:vAlign w:val="top"/>
          </w:tcPr>
          <w:p w14:paraId="6D5BC4EE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82" w:type="pct"/>
            <w:gridSpan w:val="3"/>
            <w:noWrap w:val="0"/>
            <w:vAlign w:val="top"/>
          </w:tcPr>
          <w:p w14:paraId="41F896CB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05" w:type="pct"/>
            <w:noWrap w:val="0"/>
            <w:vAlign w:val="top"/>
          </w:tcPr>
          <w:p w14:paraId="09585FE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99" w:type="pct"/>
            <w:vMerge w:val="continue"/>
            <w:noWrap w:val="0"/>
            <w:vAlign w:val="top"/>
          </w:tcPr>
          <w:p w14:paraId="79DA02FF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679D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32" w:type="pct"/>
            <w:noWrap w:val="0"/>
            <w:vAlign w:val="top"/>
          </w:tcPr>
          <w:p w14:paraId="5F604F53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499" w:type="pct"/>
            <w:noWrap w:val="0"/>
            <w:vAlign w:val="top"/>
          </w:tcPr>
          <w:p w14:paraId="57E28DD5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42" w:type="pct"/>
            <w:gridSpan w:val="2"/>
            <w:noWrap w:val="0"/>
            <w:vAlign w:val="top"/>
          </w:tcPr>
          <w:p w14:paraId="426B742B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39" w:type="pct"/>
            <w:gridSpan w:val="2"/>
            <w:noWrap w:val="0"/>
            <w:vAlign w:val="top"/>
          </w:tcPr>
          <w:p w14:paraId="0BAB4961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82" w:type="pct"/>
            <w:gridSpan w:val="3"/>
            <w:noWrap w:val="0"/>
            <w:vAlign w:val="top"/>
          </w:tcPr>
          <w:p w14:paraId="2EDAD1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05" w:type="pct"/>
            <w:noWrap w:val="0"/>
            <w:vAlign w:val="top"/>
          </w:tcPr>
          <w:p w14:paraId="1C3EB681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99" w:type="pct"/>
            <w:vMerge w:val="continue"/>
            <w:noWrap w:val="0"/>
            <w:vAlign w:val="top"/>
          </w:tcPr>
          <w:p w14:paraId="29954540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2977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32" w:type="pct"/>
            <w:noWrap w:val="0"/>
            <w:vAlign w:val="top"/>
          </w:tcPr>
          <w:p w14:paraId="5FF6214C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499" w:type="pct"/>
            <w:noWrap w:val="0"/>
            <w:vAlign w:val="top"/>
          </w:tcPr>
          <w:p w14:paraId="19B695A5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42" w:type="pct"/>
            <w:gridSpan w:val="2"/>
            <w:noWrap w:val="0"/>
            <w:vAlign w:val="top"/>
          </w:tcPr>
          <w:p w14:paraId="068F1A6A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39" w:type="pct"/>
            <w:gridSpan w:val="2"/>
            <w:noWrap w:val="0"/>
            <w:vAlign w:val="top"/>
          </w:tcPr>
          <w:p w14:paraId="44E9DAED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82" w:type="pct"/>
            <w:gridSpan w:val="3"/>
            <w:noWrap w:val="0"/>
            <w:vAlign w:val="top"/>
          </w:tcPr>
          <w:p w14:paraId="4EDA546D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05" w:type="pct"/>
            <w:noWrap w:val="0"/>
            <w:vAlign w:val="top"/>
          </w:tcPr>
          <w:p w14:paraId="080F97F6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99" w:type="pct"/>
            <w:vMerge w:val="continue"/>
            <w:tcBorders>
              <w:bottom w:val="nil"/>
            </w:tcBorders>
            <w:noWrap w:val="0"/>
            <w:vAlign w:val="top"/>
          </w:tcPr>
          <w:p w14:paraId="073A3871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14:paraId="4569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32" w:type="pct"/>
            <w:noWrap w:val="0"/>
            <w:vAlign w:val="top"/>
          </w:tcPr>
          <w:p w14:paraId="70394B12">
            <w:pPr>
              <w:spacing w:line="500" w:lineRule="exact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合计</w:t>
            </w:r>
          </w:p>
        </w:tc>
        <w:tc>
          <w:tcPr>
            <w:tcW w:w="505" w:type="pct"/>
            <w:gridSpan w:val="2"/>
            <w:noWrap w:val="0"/>
            <w:vAlign w:val="top"/>
          </w:tcPr>
          <w:p w14:paraId="525F3D4D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39" w:type="pct"/>
            <w:gridSpan w:val="2"/>
            <w:noWrap w:val="0"/>
            <w:vAlign w:val="top"/>
          </w:tcPr>
          <w:p w14:paraId="1A0DCB7A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39" w:type="pct"/>
            <w:gridSpan w:val="2"/>
            <w:noWrap w:val="0"/>
            <w:vAlign w:val="top"/>
          </w:tcPr>
          <w:p w14:paraId="0ADE15A9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78" w:type="pct"/>
            <w:gridSpan w:val="2"/>
            <w:noWrap w:val="0"/>
            <w:vAlign w:val="top"/>
          </w:tcPr>
          <w:p w14:paraId="2E58599D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505" w:type="pct"/>
            <w:noWrap w:val="0"/>
            <w:vAlign w:val="top"/>
          </w:tcPr>
          <w:p w14:paraId="49F973F6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999" w:type="pct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E42A9F5">
            <w:pPr>
              <w:spacing w:line="500" w:lineRule="exact"/>
              <w:rPr>
                <w:rFonts w:ascii="宋体"/>
                <w:sz w:val="28"/>
              </w:rPr>
            </w:pPr>
          </w:p>
        </w:tc>
      </w:tr>
    </w:tbl>
    <w:p w14:paraId="49B79294">
      <w:pPr>
        <w:spacing w:line="500" w:lineRule="exact"/>
        <w:rPr>
          <w:rFonts w:hint="eastAsia" w:ascii="黑体" w:eastAsia="黑体"/>
          <w:sz w:val="32"/>
        </w:rPr>
      </w:pPr>
      <w:r>
        <w:rPr>
          <w:rFonts w:hint="eastAsia" w:ascii="宋体" w:hAnsi="Courier New" w:eastAsia="宋体" w:cs="Times New Roman"/>
          <w:b/>
          <w:bCs/>
          <w:sz w:val="24"/>
          <w:szCs w:val="20"/>
          <w:lang w:val="en-US" w:eastAsia="zh-CN" w:bidi="ar-SA"/>
        </w:rPr>
        <w:t>注：</w:t>
      </w:r>
      <w:r>
        <w:rPr>
          <w:rFonts w:hint="eastAsia" w:ascii="宋体" w:hAnsi="Courier New" w:eastAsia="宋体" w:cs="Times New Roman"/>
          <w:sz w:val="24"/>
          <w:szCs w:val="20"/>
          <w:lang w:val="en-US" w:eastAsia="zh-CN" w:bidi="ar-SA"/>
        </w:rPr>
        <w:t>经费自筹项目不填写上表。</w:t>
      </w:r>
    </w:p>
    <w:p w14:paraId="650D0767">
      <w:pPr>
        <w:spacing w:line="500" w:lineRule="exac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六、课题负责人所在单位科研管理部门</w:t>
      </w:r>
      <w:r>
        <w:rPr>
          <w:rFonts w:hint="eastAsia" w:ascii="黑体" w:eastAsia="黑体"/>
          <w:sz w:val="32"/>
          <w:highlight w:val="none"/>
          <w:lang w:val="en-US" w:eastAsia="zh-CN"/>
        </w:rPr>
        <w:t>/市教育（教体）局</w:t>
      </w:r>
      <w:r>
        <w:rPr>
          <w:rFonts w:hint="eastAsia" w:ascii="黑体" w:eastAsia="黑体"/>
          <w:sz w:val="32"/>
        </w:rPr>
        <w:t>审核意见</w:t>
      </w:r>
    </w:p>
    <w:tbl>
      <w:tblPr>
        <w:tblStyle w:val="3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321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3C5175">
            <w:pPr>
              <w:spacing w:line="400" w:lineRule="exact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b w:val="0"/>
                <w:bCs/>
                <w:sz w:val="24"/>
              </w:rPr>
              <w:t>内容提示：</w:t>
            </w:r>
            <w:r>
              <w:rPr>
                <w:rFonts w:hint="eastAsia" w:ascii="宋体"/>
                <w:bCs/>
                <w:sz w:val="24"/>
              </w:rPr>
              <w:t>成果是否达到鉴定要求</w:t>
            </w:r>
            <w:r>
              <w:rPr>
                <w:rFonts w:hint="eastAsia" w:ascii="宋体"/>
                <w:bCs/>
                <w:sz w:val="24"/>
                <w:lang w:eastAsia="zh-CN"/>
              </w:rPr>
              <w:t>；</w:t>
            </w:r>
            <w:r>
              <w:rPr>
                <w:rFonts w:hint="eastAsia" w:ascii="宋体"/>
                <w:bCs/>
                <w:sz w:val="24"/>
              </w:rPr>
              <w:t>课题管理和经费使用是否符合规定</w:t>
            </w:r>
            <w:r>
              <w:rPr>
                <w:rFonts w:hint="eastAsia" w:ascii="宋体"/>
                <w:bCs/>
                <w:sz w:val="24"/>
                <w:lang w:eastAsia="zh-CN"/>
              </w:rPr>
              <w:t>；</w:t>
            </w:r>
            <w:r>
              <w:rPr>
                <w:rFonts w:hint="eastAsia" w:ascii="宋体"/>
                <w:bCs/>
                <w:sz w:val="24"/>
              </w:rPr>
              <w:t>是否同意鉴定（或同意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免予</w:t>
            </w:r>
            <w:r>
              <w:rPr>
                <w:rFonts w:hint="eastAsia" w:ascii="宋体"/>
                <w:bCs/>
                <w:sz w:val="24"/>
              </w:rPr>
              <w:t>鉴定），鉴定所需经费是否有保证</w:t>
            </w:r>
            <w:r>
              <w:rPr>
                <w:rFonts w:hint="eastAsia" w:ascii="宋体"/>
                <w:bCs/>
                <w:sz w:val="24"/>
                <w:lang w:eastAsia="zh-CN"/>
              </w:rPr>
              <w:t>；</w:t>
            </w:r>
            <w:r>
              <w:rPr>
                <w:rFonts w:hint="eastAsia" w:ascii="宋体"/>
                <w:bCs/>
                <w:sz w:val="24"/>
              </w:rPr>
              <w:t>是否参加课题开题、中期检查</w:t>
            </w:r>
            <w:r>
              <w:rPr>
                <w:rFonts w:hint="eastAsia" w:ascii="宋体"/>
                <w:bCs/>
                <w:sz w:val="24"/>
                <w:lang w:eastAsia="zh-CN"/>
              </w:rPr>
              <w:t>；</w:t>
            </w:r>
            <w:r>
              <w:rPr>
                <w:rFonts w:hint="eastAsia" w:ascii="宋体"/>
                <w:bCs/>
                <w:sz w:val="24"/>
              </w:rPr>
              <w:t>是否举行成果公开报告会。</w:t>
            </w:r>
          </w:p>
        </w:tc>
      </w:tr>
      <w:tr w14:paraId="4C74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</w:trPr>
        <w:tc>
          <w:tcPr>
            <w:tcW w:w="5000" w:type="pct"/>
            <w:tcBorders>
              <w:bottom w:val="single" w:color="auto" w:sz="4" w:space="0"/>
            </w:tcBorders>
            <w:noWrap w:val="0"/>
            <w:vAlign w:val="top"/>
          </w:tcPr>
          <w:p w14:paraId="524930D1">
            <w:pPr>
              <w:spacing w:line="500" w:lineRule="exact"/>
              <w:rPr>
                <w:rFonts w:hint="eastAsia" w:ascii="宋体"/>
                <w:sz w:val="28"/>
              </w:rPr>
            </w:pPr>
          </w:p>
          <w:p w14:paraId="03984068">
            <w:pPr>
              <w:spacing w:line="500" w:lineRule="exact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</w:t>
            </w:r>
          </w:p>
          <w:p w14:paraId="04E85109">
            <w:pPr>
              <w:spacing w:line="500" w:lineRule="exact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</w:t>
            </w:r>
          </w:p>
          <w:p w14:paraId="63482CB2">
            <w:pPr>
              <w:spacing w:line="500" w:lineRule="exact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单位公章               负责人（签章）</w:t>
            </w:r>
          </w:p>
          <w:p w14:paraId="60A95B23">
            <w:pPr>
              <w:spacing w:line="500" w:lineRule="exact"/>
              <w:rPr>
                <w:rFonts w:hint="eastAsia" w:ascii="宋体"/>
                <w:sz w:val="28"/>
              </w:rPr>
            </w:pPr>
          </w:p>
          <w:p w14:paraId="617C27F5">
            <w:pPr>
              <w:spacing w:line="500" w:lineRule="exact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年  月  日                年  月  日</w:t>
            </w:r>
          </w:p>
        </w:tc>
      </w:tr>
    </w:tbl>
    <w:p w14:paraId="5C047EE9">
      <w:pPr>
        <w:pStyle w:val="19"/>
        <w:spacing w:line="360" w:lineRule="exact"/>
        <w:rPr>
          <w:rFonts w:hint="eastAsia" w:hAnsi="Courier New" w:eastAsia="宋体" w:cs="Times New Roman"/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 w:hAnsi="Courier New" w:eastAsia="宋体" w:cs="Times New Roman"/>
          <w:sz w:val="24"/>
          <w:lang w:val="en-US" w:eastAsia="zh-CN"/>
        </w:rPr>
        <w:t>高等</w:t>
      </w:r>
      <w:r>
        <w:rPr>
          <w:rFonts w:hint="eastAsia" w:eastAsia="宋体" w:cs="Times New Roman"/>
          <w:sz w:val="24"/>
          <w:lang w:val="en-US" w:eastAsia="zh-CN"/>
        </w:rPr>
        <w:t>学校</w:t>
      </w:r>
      <w:r>
        <w:rPr>
          <w:rFonts w:hint="eastAsia" w:hAnsi="Courier New" w:eastAsia="宋体" w:cs="Times New Roman"/>
          <w:sz w:val="24"/>
          <w:lang w:val="en-US" w:eastAsia="zh-CN"/>
        </w:rPr>
        <w:t>课题由</w:t>
      </w:r>
      <w:r>
        <w:rPr>
          <w:rFonts w:hint="eastAsia" w:hAnsi="Courier New" w:eastAsia="宋体" w:cs="Times New Roman"/>
          <w:sz w:val="24"/>
        </w:rPr>
        <w:t>高等学校科研管理</w:t>
      </w:r>
      <w:r>
        <w:rPr>
          <w:rFonts w:hint="eastAsia" w:hAnsi="Courier New" w:eastAsia="宋体" w:cs="Times New Roman"/>
          <w:sz w:val="24"/>
          <w:lang w:val="en-US" w:eastAsia="zh-CN"/>
        </w:rPr>
        <w:t>部门审核盖章，市、县教研机构及幼儿园课题由</w:t>
      </w:r>
      <w:r>
        <w:rPr>
          <w:rFonts w:hint="eastAsia" w:hAnsi="Courier New" w:eastAsia="宋体" w:cs="Times New Roman"/>
          <w:sz w:val="24"/>
        </w:rPr>
        <w:t>市教育</w:t>
      </w:r>
      <w:r>
        <w:rPr>
          <w:rFonts w:hint="eastAsia" w:hAnsi="Courier New" w:eastAsia="宋体" w:cs="Times New Roman"/>
          <w:sz w:val="24"/>
          <w:lang w:eastAsia="zh-CN"/>
        </w:rPr>
        <w:t>（</w:t>
      </w:r>
      <w:r>
        <w:rPr>
          <w:rFonts w:hint="eastAsia" w:hAnsi="Courier New" w:eastAsia="宋体" w:cs="Times New Roman"/>
          <w:sz w:val="24"/>
          <w:lang w:val="en-US" w:eastAsia="zh-CN"/>
        </w:rPr>
        <w:t>教体）局审核盖章。</w:t>
      </w:r>
    </w:p>
    <w:p w14:paraId="161C6A4C">
      <w:pPr>
        <w:pStyle w:val="19"/>
        <w:numPr>
          <w:ilvl w:val="0"/>
          <w:numId w:val="2"/>
        </w:numPr>
        <w:spacing w:line="400" w:lineRule="exact"/>
        <w:ind w:left="160" w:firstLine="0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  <w:lang w:val="en-US" w:eastAsia="zh-CN"/>
        </w:rPr>
        <w:t>专家鉴定意见</w:t>
      </w:r>
    </w:p>
    <w:p w14:paraId="4B36C097">
      <w:pPr>
        <w:pStyle w:val="19"/>
        <w:numPr>
          <w:ilvl w:val="0"/>
          <w:numId w:val="0"/>
        </w:numPr>
        <w:spacing w:line="400" w:lineRule="exact"/>
        <w:ind w:left="160"/>
        <w:rPr>
          <w:rFonts w:hint="default" w:ascii="黑体" w:eastAsia="黑体"/>
          <w:sz w:val="32"/>
          <w:lang w:val="en-US" w:eastAsia="zh-CN"/>
        </w:rPr>
      </w:pPr>
    </w:p>
    <w:p w14:paraId="4EE91420">
      <w:pPr>
        <w:pStyle w:val="19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鉴定意见表（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通讯鉴定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）</w:t>
      </w:r>
    </w:p>
    <w:p w14:paraId="7FDFA756">
      <w:pPr>
        <w:pStyle w:val="19"/>
        <w:spacing w:line="400" w:lineRule="exact"/>
        <w:jc w:val="center"/>
        <w:rPr>
          <w:rFonts w:hint="eastAsia" w:hAnsi="Courier New" w:eastAsia="宋体" w:cs="Times New Roman"/>
          <w:b/>
          <w:sz w:val="32"/>
          <w:szCs w:val="32"/>
        </w:rPr>
      </w:pPr>
    </w:p>
    <w:tbl>
      <w:tblPr>
        <w:tblStyle w:val="3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61"/>
        <w:gridCol w:w="1063"/>
        <w:gridCol w:w="188"/>
        <w:gridCol w:w="944"/>
        <w:gridCol w:w="1136"/>
        <w:gridCol w:w="1132"/>
        <w:gridCol w:w="380"/>
        <w:gridCol w:w="2705"/>
      </w:tblGrid>
      <w:tr w14:paraId="2094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89" w:type="pct"/>
            <w:vMerge w:val="restart"/>
            <w:noWrap w:val="0"/>
            <w:vAlign w:val="center"/>
          </w:tcPr>
          <w:p w14:paraId="002D4824">
            <w:pPr>
              <w:pStyle w:val="19"/>
              <w:ind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课题/</w:t>
            </w:r>
          </w:p>
          <w:p w14:paraId="22BD0CAA">
            <w:pPr>
              <w:pStyle w:val="19"/>
              <w:rPr>
                <w:sz w:val="24"/>
              </w:rPr>
            </w:pPr>
            <w:r>
              <w:rPr>
                <w:rFonts w:hint="eastAsia"/>
                <w:sz w:val="24"/>
              </w:rPr>
              <w:t>成果信息</w:t>
            </w:r>
          </w:p>
          <w:p w14:paraId="684C3A64">
            <w:pPr>
              <w:pStyle w:val="19"/>
              <w:rPr>
                <w:rFonts w:hint="eastAsia"/>
                <w:sz w:val="24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526B4D5E">
            <w:pPr>
              <w:pStyle w:val="1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3579" w:type="pct"/>
            <w:gridSpan w:val="6"/>
            <w:noWrap w:val="0"/>
            <w:vAlign w:val="center"/>
          </w:tcPr>
          <w:p w14:paraId="3EFB20AF">
            <w:pPr>
              <w:pStyle w:val="19"/>
              <w:rPr>
                <w:rFonts w:hint="eastAsia"/>
                <w:sz w:val="24"/>
              </w:rPr>
            </w:pPr>
          </w:p>
        </w:tc>
      </w:tr>
      <w:tr w14:paraId="3BE3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89" w:type="pct"/>
            <w:vMerge w:val="continue"/>
            <w:noWrap w:val="0"/>
            <w:vAlign w:val="center"/>
          </w:tcPr>
          <w:p w14:paraId="21083E33">
            <w:pPr>
              <w:pStyle w:val="19"/>
              <w:rPr>
                <w:rFonts w:hint="eastAsia"/>
                <w:sz w:val="24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54642739">
            <w:pPr>
              <w:pStyle w:val="1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3579" w:type="pct"/>
            <w:gridSpan w:val="6"/>
            <w:noWrap w:val="0"/>
            <w:vAlign w:val="center"/>
          </w:tcPr>
          <w:p w14:paraId="525DBCFF">
            <w:pPr>
              <w:pStyle w:val="19"/>
              <w:rPr>
                <w:rFonts w:hint="eastAsia"/>
                <w:sz w:val="24"/>
              </w:rPr>
            </w:pPr>
          </w:p>
        </w:tc>
      </w:tr>
      <w:tr w14:paraId="4D95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89" w:type="pct"/>
            <w:vMerge w:val="continue"/>
            <w:noWrap w:val="0"/>
            <w:vAlign w:val="center"/>
          </w:tcPr>
          <w:p w14:paraId="2413C6D5">
            <w:pPr>
              <w:pStyle w:val="19"/>
              <w:rPr>
                <w:rFonts w:hint="eastAsia"/>
                <w:sz w:val="24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3234B7FF">
            <w:pPr>
              <w:pStyle w:val="1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 责 人</w:t>
            </w:r>
          </w:p>
        </w:tc>
        <w:tc>
          <w:tcPr>
            <w:tcW w:w="1252" w:type="pct"/>
            <w:gridSpan w:val="3"/>
            <w:noWrap w:val="0"/>
            <w:vAlign w:val="center"/>
          </w:tcPr>
          <w:p w14:paraId="784E5494">
            <w:pPr>
              <w:pStyle w:val="19"/>
              <w:rPr>
                <w:rFonts w:hint="eastAsia"/>
                <w:sz w:val="24"/>
              </w:rPr>
            </w:pPr>
          </w:p>
        </w:tc>
        <w:tc>
          <w:tcPr>
            <w:tcW w:w="835" w:type="pct"/>
            <w:gridSpan w:val="2"/>
            <w:noWrap w:val="0"/>
            <w:vAlign w:val="center"/>
          </w:tcPr>
          <w:p w14:paraId="53F28C83">
            <w:pPr>
              <w:pStyle w:val="1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491" w:type="pct"/>
            <w:noWrap w:val="0"/>
            <w:vAlign w:val="center"/>
          </w:tcPr>
          <w:p w14:paraId="44EEA8EF">
            <w:pPr>
              <w:pStyle w:val="19"/>
              <w:rPr>
                <w:rFonts w:hint="eastAsia"/>
                <w:sz w:val="24"/>
              </w:rPr>
            </w:pPr>
          </w:p>
        </w:tc>
      </w:tr>
      <w:tr w14:paraId="5734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89" w:type="pct"/>
            <w:vMerge w:val="continue"/>
            <w:noWrap w:val="0"/>
            <w:vAlign w:val="center"/>
          </w:tcPr>
          <w:p w14:paraId="04CF92CD">
            <w:pPr>
              <w:pStyle w:val="19"/>
              <w:rPr>
                <w:rFonts w:hint="eastAsia"/>
                <w:sz w:val="24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55D23CF4">
            <w:pPr>
              <w:pStyle w:val="1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252" w:type="pct"/>
            <w:gridSpan w:val="3"/>
            <w:noWrap w:val="0"/>
            <w:vAlign w:val="center"/>
          </w:tcPr>
          <w:p w14:paraId="117503E7">
            <w:pPr>
              <w:pStyle w:val="19"/>
              <w:rPr>
                <w:rFonts w:hint="eastAsia"/>
                <w:sz w:val="24"/>
              </w:rPr>
            </w:pPr>
          </w:p>
        </w:tc>
        <w:tc>
          <w:tcPr>
            <w:tcW w:w="835" w:type="pct"/>
            <w:gridSpan w:val="2"/>
            <w:noWrap w:val="0"/>
            <w:vAlign w:val="center"/>
          </w:tcPr>
          <w:p w14:paraId="44AF4D25">
            <w:pPr>
              <w:pStyle w:val="1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rFonts w:hint="eastAsia" w:eastAsia="宋体"/>
                <w:sz w:val="24"/>
                <w:lang w:val="en-US" w:eastAsia="zh-CN"/>
              </w:rPr>
              <w:t>编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91" w:type="pct"/>
            <w:noWrap w:val="0"/>
            <w:vAlign w:val="center"/>
          </w:tcPr>
          <w:p w14:paraId="7BAA98F0">
            <w:pPr>
              <w:pStyle w:val="19"/>
              <w:rPr>
                <w:rFonts w:hint="eastAsia"/>
                <w:sz w:val="24"/>
              </w:rPr>
            </w:pPr>
          </w:p>
        </w:tc>
      </w:tr>
      <w:tr w14:paraId="2D8C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89" w:type="pct"/>
            <w:vMerge w:val="restart"/>
            <w:noWrap w:val="0"/>
            <w:vAlign w:val="center"/>
          </w:tcPr>
          <w:p w14:paraId="1948C54B">
            <w:pPr>
              <w:pStyle w:val="19"/>
              <w:ind w:left="24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鉴定专家信息</w:t>
            </w:r>
          </w:p>
        </w:tc>
        <w:tc>
          <w:tcPr>
            <w:tcW w:w="731" w:type="pct"/>
            <w:gridSpan w:val="2"/>
            <w:noWrap w:val="0"/>
            <w:vAlign w:val="center"/>
          </w:tcPr>
          <w:p w14:paraId="564955C4">
            <w:pPr>
              <w:pStyle w:val="1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252" w:type="pct"/>
            <w:gridSpan w:val="3"/>
            <w:noWrap w:val="0"/>
            <w:vAlign w:val="center"/>
          </w:tcPr>
          <w:p w14:paraId="05B34712">
            <w:pPr>
              <w:pStyle w:val="19"/>
              <w:rPr>
                <w:rFonts w:hint="eastAsia"/>
                <w:sz w:val="24"/>
              </w:rPr>
            </w:pPr>
          </w:p>
        </w:tc>
        <w:tc>
          <w:tcPr>
            <w:tcW w:w="835" w:type="pct"/>
            <w:gridSpan w:val="2"/>
            <w:noWrap w:val="0"/>
            <w:vAlign w:val="center"/>
          </w:tcPr>
          <w:p w14:paraId="33131F14">
            <w:pPr>
              <w:pStyle w:val="1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职务（称）</w:t>
            </w:r>
          </w:p>
        </w:tc>
        <w:tc>
          <w:tcPr>
            <w:tcW w:w="1491" w:type="pct"/>
            <w:noWrap w:val="0"/>
            <w:vAlign w:val="center"/>
          </w:tcPr>
          <w:p w14:paraId="79FE9FA6">
            <w:pPr>
              <w:pStyle w:val="19"/>
              <w:rPr>
                <w:rFonts w:hint="eastAsia"/>
                <w:sz w:val="24"/>
              </w:rPr>
            </w:pPr>
          </w:p>
        </w:tc>
      </w:tr>
      <w:tr w14:paraId="527A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89" w:type="pct"/>
            <w:vMerge w:val="continue"/>
            <w:noWrap w:val="0"/>
            <w:vAlign w:val="center"/>
          </w:tcPr>
          <w:p w14:paraId="7ED127BC">
            <w:pPr>
              <w:pStyle w:val="19"/>
              <w:rPr>
                <w:rFonts w:hint="eastAsia"/>
                <w:sz w:val="24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64F37FA2">
            <w:pPr>
              <w:pStyle w:val="1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  位</w:t>
            </w:r>
          </w:p>
        </w:tc>
        <w:tc>
          <w:tcPr>
            <w:tcW w:w="1252" w:type="pct"/>
            <w:gridSpan w:val="3"/>
            <w:noWrap w:val="0"/>
            <w:vAlign w:val="center"/>
          </w:tcPr>
          <w:p w14:paraId="66C6DB0F">
            <w:pPr>
              <w:pStyle w:val="19"/>
              <w:rPr>
                <w:rFonts w:hint="eastAsia"/>
                <w:sz w:val="24"/>
              </w:rPr>
            </w:pPr>
          </w:p>
        </w:tc>
        <w:tc>
          <w:tcPr>
            <w:tcW w:w="835" w:type="pct"/>
            <w:gridSpan w:val="2"/>
            <w:noWrap w:val="0"/>
            <w:vAlign w:val="center"/>
          </w:tcPr>
          <w:p w14:paraId="2343608B">
            <w:pPr>
              <w:pStyle w:val="19"/>
              <w:rPr>
                <w:rFonts w:hint="eastAsia"/>
                <w:sz w:val="24"/>
              </w:rPr>
            </w:pPr>
            <w:r>
              <w:rPr>
                <w:rFonts w:hint="eastAsia" w:hAnsi="宋体" w:cs="宋体"/>
                <w:sz w:val="24"/>
              </w:rPr>
              <w:t>研究专长</w:t>
            </w:r>
          </w:p>
        </w:tc>
        <w:tc>
          <w:tcPr>
            <w:tcW w:w="1491" w:type="pct"/>
            <w:noWrap w:val="0"/>
            <w:vAlign w:val="center"/>
          </w:tcPr>
          <w:p w14:paraId="60430827">
            <w:pPr>
              <w:pStyle w:val="19"/>
              <w:rPr>
                <w:rFonts w:hint="eastAsia"/>
                <w:sz w:val="24"/>
              </w:rPr>
            </w:pPr>
          </w:p>
        </w:tc>
      </w:tr>
      <w:tr w14:paraId="2BE1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9" w:type="pct"/>
            <w:vMerge w:val="continue"/>
            <w:noWrap w:val="0"/>
            <w:vAlign w:val="center"/>
          </w:tcPr>
          <w:p w14:paraId="7860C22A">
            <w:pPr>
              <w:pStyle w:val="19"/>
              <w:rPr>
                <w:rFonts w:hint="eastAsia"/>
                <w:sz w:val="24"/>
              </w:rPr>
            </w:pPr>
          </w:p>
        </w:tc>
        <w:tc>
          <w:tcPr>
            <w:tcW w:w="731" w:type="pct"/>
            <w:gridSpan w:val="2"/>
            <w:noWrap w:val="0"/>
            <w:vAlign w:val="center"/>
          </w:tcPr>
          <w:p w14:paraId="01B86C0E">
            <w:pPr>
              <w:pStyle w:val="1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252" w:type="pct"/>
            <w:gridSpan w:val="3"/>
            <w:noWrap w:val="0"/>
            <w:vAlign w:val="center"/>
          </w:tcPr>
          <w:p w14:paraId="0DE2DF11">
            <w:pPr>
              <w:pStyle w:val="19"/>
              <w:rPr>
                <w:rFonts w:hint="eastAsia"/>
                <w:sz w:val="24"/>
              </w:rPr>
            </w:pPr>
          </w:p>
        </w:tc>
        <w:tc>
          <w:tcPr>
            <w:tcW w:w="835" w:type="pct"/>
            <w:gridSpan w:val="2"/>
            <w:noWrap w:val="0"/>
            <w:vAlign w:val="center"/>
          </w:tcPr>
          <w:p w14:paraId="2517CAC3">
            <w:pPr>
              <w:pStyle w:val="1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  话</w:t>
            </w:r>
          </w:p>
        </w:tc>
        <w:tc>
          <w:tcPr>
            <w:tcW w:w="1491" w:type="pct"/>
            <w:noWrap w:val="0"/>
            <w:vAlign w:val="center"/>
          </w:tcPr>
          <w:p w14:paraId="304635D5">
            <w:pPr>
              <w:pStyle w:val="19"/>
              <w:rPr>
                <w:rFonts w:hint="eastAsia"/>
                <w:sz w:val="24"/>
              </w:rPr>
            </w:pPr>
          </w:p>
        </w:tc>
      </w:tr>
      <w:tr w14:paraId="4C99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noWrap w:val="0"/>
            <w:vAlign w:val="center"/>
          </w:tcPr>
          <w:p w14:paraId="03CE3192">
            <w:pPr>
              <w:pStyle w:val="19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</w:rPr>
              <w:t>鉴定意见</w:t>
            </w:r>
          </w:p>
          <w:p w14:paraId="29BCED99">
            <w:pPr>
              <w:pStyle w:val="19"/>
              <w:jc w:val="center"/>
              <w:rPr>
                <w:rFonts w:hint="eastAsia"/>
                <w:b/>
                <w:sz w:val="28"/>
              </w:rPr>
            </w:pPr>
          </w:p>
          <w:p w14:paraId="55C0D235">
            <w:pPr>
              <w:pStyle w:val="19"/>
              <w:jc w:val="center"/>
              <w:rPr>
                <w:rFonts w:hint="eastAsia"/>
                <w:b/>
                <w:sz w:val="28"/>
              </w:rPr>
            </w:pPr>
          </w:p>
          <w:p w14:paraId="1A810E0A">
            <w:pPr>
              <w:pStyle w:val="19"/>
              <w:jc w:val="center"/>
              <w:rPr>
                <w:rFonts w:hint="eastAsia"/>
                <w:b/>
                <w:sz w:val="28"/>
              </w:rPr>
            </w:pPr>
          </w:p>
          <w:p w14:paraId="1356A686">
            <w:pPr>
              <w:pStyle w:val="19"/>
              <w:jc w:val="center"/>
              <w:rPr>
                <w:rFonts w:hint="eastAsia"/>
                <w:b/>
                <w:sz w:val="28"/>
              </w:rPr>
            </w:pPr>
          </w:p>
          <w:p w14:paraId="07E3D68B">
            <w:pPr>
              <w:pStyle w:val="19"/>
              <w:jc w:val="center"/>
              <w:rPr>
                <w:rFonts w:hint="eastAsia"/>
                <w:b/>
                <w:sz w:val="28"/>
              </w:rPr>
            </w:pPr>
          </w:p>
          <w:p w14:paraId="2F8AA5EE">
            <w:pPr>
              <w:pStyle w:val="19"/>
              <w:jc w:val="center"/>
              <w:rPr>
                <w:rFonts w:hint="eastAsia"/>
                <w:b/>
                <w:sz w:val="28"/>
              </w:rPr>
            </w:pPr>
          </w:p>
          <w:p w14:paraId="6D97B727">
            <w:pPr>
              <w:pStyle w:val="19"/>
              <w:jc w:val="center"/>
              <w:rPr>
                <w:rFonts w:hint="eastAsia"/>
                <w:b/>
                <w:sz w:val="28"/>
              </w:rPr>
            </w:pPr>
          </w:p>
          <w:p w14:paraId="0744639A">
            <w:pPr>
              <w:pStyle w:val="19"/>
              <w:jc w:val="center"/>
              <w:rPr>
                <w:rFonts w:hint="eastAsia"/>
                <w:b/>
                <w:sz w:val="28"/>
              </w:rPr>
            </w:pPr>
          </w:p>
          <w:p w14:paraId="3DA31AA0">
            <w:pPr>
              <w:pStyle w:val="19"/>
              <w:jc w:val="center"/>
              <w:rPr>
                <w:rFonts w:hint="eastAsia"/>
                <w:b/>
                <w:sz w:val="28"/>
              </w:rPr>
            </w:pPr>
          </w:p>
          <w:p w14:paraId="5E879DA2">
            <w:pPr>
              <w:pStyle w:val="19"/>
              <w:jc w:val="center"/>
              <w:rPr>
                <w:rFonts w:hint="eastAsia"/>
                <w:b/>
                <w:sz w:val="28"/>
              </w:rPr>
            </w:pPr>
          </w:p>
          <w:p w14:paraId="57F1880B">
            <w:pPr>
              <w:pStyle w:val="19"/>
              <w:jc w:val="center"/>
              <w:rPr>
                <w:rFonts w:hint="eastAsia"/>
                <w:b/>
                <w:sz w:val="28"/>
              </w:rPr>
            </w:pPr>
          </w:p>
          <w:p w14:paraId="3752B45A">
            <w:pPr>
              <w:pStyle w:val="19"/>
              <w:jc w:val="center"/>
              <w:rPr>
                <w:rFonts w:hint="eastAsia"/>
                <w:b/>
                <w:sz w:val="28"/>
              </w:rPr>
            </w:pPr>
          </w:p>
          <w:p w14:paraId="6793BFAB">
            <w:pPr>
              <w:pStyle w:val="19"/>
              <w:jc w:val="center"/>
              <w:rPr>
                <w:rFonts w:hint="eastAsia"/>
                <w:b/>
                <w:sz w:val="28"/>
              </w:rPr>
            </w:pPr>
          </w:p>
          <w:p w14:paraId="4CE5D8FA">
            <w:pPr>
              <w:pStyle w:val="19"/>
              <w:jc w:val="center"/>
              <w:rPr>
                <w:rFonts w:hint="eastAsia"/>
                <w:b/>
                <w:sz w:val="28"/>
              </w:rPr>
            </w:pPr>
          </w:p>
          <w:p w14:paraId="7E1D8485">
            <w:pPr>
              <w:pStyle w:val="19"/>
              <w:jc w:val="center"/>
              <w:rPr>
                <w:rFonts w:hint="eastAsia"/>
                <w:b/>
                <w:sz w:val="28"/>
              </w:rPr>
            </w:pPr>
          </w:p>
          <w:p w14:paraId="654CC414">
            <w:pPr>
              <w:pStyle w:val="19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</w:rPr>
              <w:t>鉴定专家签字：</w:t>
            </w:r>
          </w:p>
          <w:p w14:paraId="6136BF21">
            <w:pPr>
              <w:pStyle w:val="19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</w:rPr>
            </w:pPr>
          </w:p>
          <w:p w14:paraId="4928756D">
            <w:pPr>
              <w:pStyle w:val="19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</w:rPr>
              <w:t xml:space="preserve">                    年  月  日</w:t>
            </w:r>
          </w:p>
          <w:p w14:paraId="508CF618">
            <w:pPr>
              <w:pStyle w:val="1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</w:rPr>
              <w:t xml:space="preserve">      </w:t>
            </w:r>
          </w:p>
        </w:tc>
      </w:tr>
      <w:tr w14:paraId="04F4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4" w:type="pct"/>
            <w:gridSpan w:val="4"/>
            <w:noWrap w:val="0"/>
            <w:vAlign w:val="top"/>
          </w:tcPr>
          <w:p w14:paraId="7C221D7D">
            <w:pPr>
              <w:pStyle w:val="19"/>
              <w:rPr>
                <w:rFonts w:hint="eastAsia"/>
                <w:b w:val="0"/>
                <w:bCs/>
                <w:sz w:val="28"/>
              </w:rPr>
            </w:pPr>
            <w:r>
              <w:rPr>
                <w:rFonts w:hint="eastAsia"/>
                <w:b w:val="0"/>
                <w:bCs/>
                <w:sz w:val="28"/>
              </w:rPr>
              <w:t>能否通过鉴定</w:t>
            </w:r>
          </w:p>
        </w:tc>
        <w:tc>
          <w:tcPr>
            <w:tcW w:w="3475" w:type="pct"/>
            <w:gridSpan w:val="5"/>
            <w:noWrap w:val="0"/>
            <w:vAlign w:val="top"/>
          </w:tcPr>
          <w:p w14:paraId="373A841D">
            <w:pPr>
              <w:pStyle w:val="19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Cs/>
                <w:sz w:val="28"/>
              </w:rPr>
              <w:t xml:space="preserve">通过 </w:t>
            </w:r>
            <w:r>
              <w:rPr>
                <w:rFonts w:hint="eastAsia"/>
                <w:b w:val="0"/>
                <w:bCs/>
                <w:sz w:val="28"/>
              </w:rPr>
              <w:t xml:space="preserve"> </w:t>
            </w:r>
            <w:r>
              <w:rPr>
                <w:rFonts w:hint="eastAsia"/>
                <w:b w:val="0"/>
                <w:bCs/>
                <w:sz w:val="28"/>
                <w:lang w:eastAsia="zh-CN"/>
              </w:rPr>
              <w:t>□</w:t>
            </w:r>
            <w:r>
              <w:rPr>
                <w:rFonts w:hint="eastAsia"/>
                <w:b w:val="0"/>
                <w:bCs/>
                <w:sz w:val="28"/>
              </w:rPr>
              <w:t xml:space="preserve">  </w:t>
            </w:r>
            <w:r>
              <w:rPr>
                <w:rFonts w:hint="eastAsia"/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8"/>
              </w:rPr>
              <w:t xml:space="preserve"> 不通过</w:t>
            </w:r>
            <w:r>
              <w:rPr>
                <w:rFonts w:hint="eastAsia"/>
                <w:b w:val="0"/>
                <w:bCs/>
                <w:sz w:val="28"/>
              </w:rPr>
              <w:t xml:space="preserve"> □</w:t>
            </w:r>
          </w:p>
        </w:tc>
      </w:tr>
      <w:tr w14:paraId="36B2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33" w:type="pct"/>
            <w:gridSpan w:val="2"/>
            <w:vMerge w:val="restart"/>
            <w:noWrap w:val="0"/>
            <w:vAlign w:val="center"/>
          </w:tcPr>
          <w:p w14:paraId="4134F9EA">
            <w:pPr>
              <w:pStyle w:val="19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评估内容</w:t>
            </w:r>
          </w:p>
        </w:tc>
        <w:tc>
          <w:tcPr>
            <w:tcW w:w="4166" w:type="pct"/>
            <w:gridSpan w:val="7"/>
            <w:noWrap w:val="0"/>
            <w:vAlign w:val="center"/>
          </w:tcPr>
          <w:p w14:paraId="28CA9F58">
            <w:pPr>
              <w:pStyle w:val="19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评定等级</w:t>
            </w:r>
          </w:p>
        </w:tc>
      </w:tr>
      <w:tr w14:paraId="6B24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33" w:type="pct"/>
            <w:gridSpan w:val="2"/>
            <w:vMerge w:val="continue"/>
            <w:noWrap w:val="0"/>
            <w:vAlign w:val="center"/>
          </w:tcPr>
          <w:p w14:paraId="344DF05B">
            <w:pPr>
              <w:pStyle w:val="19"/>
              <w:jc w:val="center"/>
              <w:rPr>
                <w:rFonts w:hint="eastAsia"/>
                <w:bCs/>
                <w:sz w:val="28"/>
              </w:rPr>
            </w:pPr>
          </w:p>
        </w:tc>
        <w:tc>
          <w:tcPr>
            <w:tcW w:w="587" w:type="pct"/>
            <w:noWrap w:val="0"/>
            <w:vAlign w:val="center"/>
          </w:tcPr>
          <w:p w14:paraId="1668A977">
            <w:pPr>
              <w:pStyle w:val="19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A级</w:t>
            </w:r>
          </w:p>
        </w:tc>
        <w:tc>
          <w:tcPr>
            <w:tcW w:w="625" w:type="pct"/>
            <w:gridSpan w:val="2"/>
            <w:noWrap w:val="0"/>
            <w:vAlign w:val="center"/>
          </w:tcPr>
          <w:p w14:paraId="3934B7B4">
            <w:pPr>
              <w:pStyle w:val="19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B级</w:t>
            </w:r>
          </w:p>
        </w:tc>
        <w:tc>
          <w:tcPr>
            <w:tcW w:w="627" w:type="pct"/>
            <w:noWrap w:val="0"/>
            <w:vAlign w:val="center"/>
          </w:tcPr>
          <w:p w14:paraId="7B653DDD">
            <w:pPr>
              <w:pStyle w:val="19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C级</w:t>
            </w:r>
          </w:p>
        </w:tc>
        <w:tc>
          <w:tcPr>
            <w:tcW w:w="625" w:type="pct"/>
            <w:noWrap w:val="0"/>
            <w:vAlign w:val="center"/>
          </w:tcPr>
          <w:p w14:paraId="619379E2">
            <w:pPr>
              <w:pStyle w:val="19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D级</w:t>
            </w:r>
          </w:p>
        </w:tc>
        <w:tc>
          <w:tcPr>
            <w:tcW w:w="1700" w:type="pct"/>
            <w:gridSpan w:val="2"/>
            <w:noWrap w:val="0"/>
            <w:vAlign w:val="center"/>
          </w:tcPr>
          <w:p w14:paraId="7BACBF15">
            <w:pPr>
              <w:pStyle w:val="19"/>
              <w:jc w:val="center"/>
              <w:rPr>
                <w:rFonts w:hint="eastAsia" w:ascii="黑体" w:eastAsia="黑体"/>
                <w:b w:val="0"/>
                <w:bCs/>
                <w:sz w:val="28"/>
              </w:rPr>
            </w:pPr>
            <w:r>
              <w:rPr>
                <w:rFonts w:hint="eastAsia" w:ascii="黑体" w:eastAsia="黑体"/>
                <w:b w:val="0"/>
                <w:bCs/>
                <w:sz w:val="28"/>
              </w:rPr>
              <w:t>综合等级</w:t>
            </w:r>
          </w:p>
          <w:p w14:paraId="53C573E5">
            <w:pPr>
              <w:pStyle w:val="19"/>
              <w:jc w:val="center"/>
              <w:rPr>
                <w:rFonts w:hint="eastAsia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hAnsi="宋体"/>
                <w:b w:val="0"/>
                <w:bCs/>
                <w:sz w:val="24"/>
                <w:szCs w:val="24"/>
              </w:rPr>
              <w:t>（优、良、合格、不合格）</w:t>
            </w:r>
          </w:p>
        </w:tc>
      </w:tr>
      <w:tr w14:paraId="11CA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33" w:type="pct"/>
            <w:gridSpan w:val="2"/>
            <w:noWrap w:val="0"/>
            <w:vAlign w:val="center"/>
          </w:tcPr>
          <w:p w14:paraId="3F388A66">
            <w:pPr>
              <w:pStyle w:val="19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科学性</w:t>
            </w:r>
          </w:p>
        </w:tc>
        <w:tc>
          <w:tcPr>
            <w:tcW w:w="587" w:type="pct"/>
            <w:noWrap w:val="0"/>
            <w:vAlign w:val="center"/>
          </w:tcPr>
          <w:p w14:paraId="3899F6E8">
            <w:pPr>
              <w:pStyle w:val="19"/>
              <w:rPr>
                <w:rFonts w:hint="eastAsia"/>
                <w:bCs/>
                <w:sz w:val="28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 w14:paraId="28FD86ED">
            <w:pPr>
              <w:pStyle w:val="19"/>
              <w:rPr>
                <w:rFonts w:hint="eastAsia"/>
                <w:bCs/>
                <w:sz w:val="28"/>
              </w:rPr>
            </w:pPr>
          </w:p>
        </w:tc>
        <w:tc>
          <w:tcPr>
            <w:tcW w:w="627" w:type="pct"/>
            <w:noWrap w:val="0"/>
            <w:vAlign w:val="center"/>
          </w:tcPr>
          <w:p w14:paraId="1B1DAB10">
            <w:pPr>
              <w:pStyle w:val="19"/>
              <w:rPr>
                <w:rFonts w:hint="eastAsia"/>
                <w:bCs/>
                <w:sz w:val="28"/>
              </w:rPr>
            </w:pPr>
          </w:p>
        </w:tc>
        <w:tc>
          <w:tcPr>
            <w:tcW w:w="625" w:type="pct"/>
            <w:noWrap w:val="0"/>
            <w:vAlign w:val="center"/>
          </w:tcPr>
          <w:p w14:paraId="5434C443">
            <w:pPr>
              <w:pStyle w:val="19"/>
              <w:rPr>
                <w:rFonts w:hint="eastAsia"/>
                <w:bCs/>
                <w:sz w:val="28"/>
              </w:rPr>
            </w:pPr>
          </w:p>
        </w:tc>
        <w:tc>
          <w:tcPr>
            <w:tcW w:w="1700" w:type="pct"/>
            <w:gridSpan w:val="2"/>
            <w:vMerge w:val="restart"/>
            <w:noWrap w:val="0"/>
            <w:vAlign w:val="center"/>
          </w:tcPr>
          <w:p w14:paraId="2D4FCF95">
            <w:pPr>
              <w:pStyle w:val="19"/>
              <w:jc w:val="center"/>
              <w:rPr>
                <w:rFonts w:hint="eastAsia"/>
                <w:bCs/>
                <w:sz w:val="28"/>
              </w:rPr>
            </w:pPr>
          </w:p>
        </w:tc>
      </w:tr>
      <w:tr w14:paraId="2702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33" w:type="pct"/>
            <w:gridSpan w:val="2"/>
            <w:noWrap w:val="0"/>
            <w:vAlign w:val="center"/>
          </w:tcPr>
          <w:p w14:paraId="712672DF">
            <w:pPr>
              <w:pStyle w:val="19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创新性</w:t>
            </w:r>
          </w:p>
        </w:tc>
        <w:tc>
          <w:tcPr>
            <w:tcW w:w="587" w:type="pct"/>
            <w:noWrap w:val="0"/>
            <w:vAlign w:val="center"/>
          </w:tcPr>
          <w:p w14:paraId="5A886CB3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 w14:paraId="5E81A78B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7" w:type="pct"/>
            <w:noWrap w:val="0"/>
            <w:vAlign w:val="center"/>
          </w:tcPr>
          <w:p w14:paraId="7218E2EF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5" w:type="pct"/>
            <w:noWrap w:val="0"/>
            <w:vAlign w:val="center"/>
          </w:tcPr>
          <w:p w14:paraId="2DD90D2C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1700" w:type="pct"/>
            <w:gridSpan w:val="2"/>
            <w:vMerge w:val="continue"/>
            <w:noWrap w:val="0"/>
            <w:vAlign w:val="center"/>
          </w:tcPr>
          <w:p w14:paraId="37815F0F">
            <w:pPr>
              <w:pStyle w:val="19"/>
              <w:rPr>
                <w:rFonts w:hint="eastAsia"/>
                <w:sz w:val="28"/>
              </w:rPr>
            </w:pPr>
          </w:p>
        </w:tc>
      </w:tr>
      <w:tr w14:paraId="2423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33" w:type="pct"/>
            <w:gridSpan w:val="2"/>
            <w:noWrap w:val="0"/>
            <w:vAlign w:val="center"/>
          </w:tcPr>
          <w:p w14:paraId="2D62098C">
            <w:pPr>
              <w:pStyle w:val="19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规范性</w:t>
            </w:r>
          </w:p>
        </w:tc>
        <w:tc>
          <w:tcPr>
            <w:tcW w:w="587" w:type="pct"/>
            <w:noWrap w:val="0"/>
            <w:vAlign w:val="center"/>
          </w:tcPr>
          <w:p w14:paraId="54687B8D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 w14:paraId="25380511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7" w:type="pct"/>
            <w:noWrap w:val="0"/>
            <w:vAlign w:val="center"/>
          </w:tcPr>
          <w:p w14:paraId="25E0F07C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5" w:type="pct"/>
            <w:noWrap w:val="0"/>
            <w:vAlign w:val="center"/>
          </w:tcPr>
          <w:p w14:paraId="445A04D5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1700" w:type="pct"/>
            <w:gridSpan w:val="2"/>
            <w:vMerge w:val="continue"/>
            <w:noWrap w:val="0"/>
            <w:vAlign w:val="center"/>
          </w:tcPr>
          <w:p w14:paraId="53FD0695">
            <w:pPr>
              <w:pStyle w:val="19"/>
              <w:rPr>
                <w:rFonts w:hint="eastAsia"/>
                <w:sz w:val="28"/>
              </w:rPr>
            </w:pPr>
          </w:p>
        </w:tc>
      </w:tr>
      <w:tr w14:paraId="22BC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33" w:type="pct"/>
            <w:gridSpan w:val="2"/>
            <w:noWrap w:val="0"/>
            <w:vAlign w:val="center"/>
          </w:tcPr>
          <w:p w14:paraId="0B2FCD86">
            <w:pPr>
              <w:pStyle w:val="19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难易程度</w:t>
            </w:r>
          </w:p>
        </w:tc>
        <w:tc>
          <w:tcPr>
            <w:tcW w:w="587" w:type="pct"/>
            <w:noWrap w:val="0"/>
            <w:vAlign w:val="center"/>
          </w:tcPr>
          <w:p w14:paraId="6DB22D71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 w14:paraId="3A89A233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7" w:type="pct"/>
            <w:noWrap w:val="0"/>
            <w:vAlign w:val="center"/>
          </w:tcPr>
          <w:p w14:paraId="0885F630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5" w:type="pct"/>
            <w:noWrap w:val="0"/>
            <w:vAlign w:val="center"/>
          </w:tcPr>
          <w:p w14:paraId="419AB331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1700" w:type="pct"/>
            <w:gridSpan w:val="2"/>
            <w:vMerge w:val="continue"/>
            <w:noWrap w:val="0"/>
            <w:vAlign w:val="center"/>
          </w:tcPr>
          <w:p w14:paraId="779CB336">
            <w:pPr>
              <w:pStyle w:val="19"/>
              <w:rPr>
                <w:sz w:val="28"/>
              </w:rPr>
            </w:pPr>
          </w:p>
        </w:tc>
      </w:tr>
      <w:tr w14:paraId="1091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33" w:type="pct"/>
            <w:gridSpan w:val="2"/>
            <w:noWrap w:val="0"/>
            <w:vAlign w:val="center"/>
          </w:tcPr>
          <w:p w14:paraId="2455F6E4">
            <w:pPr>
              <w:pStyle w:val="1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应用价值</w:t>
            </w:r>
          </w:p>
        </w:tc>
        <w:tc>
          <w:tcPr>
            <w:tcW w:w="587" w:type="pct"/>
            <w:noWrap w:val="0"/>
            <w:vAlign w:val="center"/>
          </w:tcPr>
          <w:p w14:paraId="17B30F8F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 w14:paraId="38E4366E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7" w:type="pct"/>
            <w:noWrap w:val="0"/>
            <w:vAlign w:val="center"/>
          </w:tcPr>
          <w:p w14:paraId="2F722B3E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5" w:type="pct"/>
            <w:noWrap w:val="0"/>
            <w:vAlign w:val="center"/>
          </w:tcPr>
          <w:p w14:paraId="38897F25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1700" w:type="pct"/>
            <w:gridSpan w:val="2"/>
            <w:vMerge w:val="continue"/>
            <w:noWrap w:val="0"/>
            <w:vAlign w:val="center"/>
          </w:tcPr>
          <w:p w14:paraId="29A3C079">
            <w:pPr>
              <w:pStyle w:val="19"/>
              <w:rPr>
                <w:sz w:val="28"/>
              </w:rPr>
            </w:pPr>
          </w:p>
        </w:tc>
      </w:tr>
    </w:tbl>
    <w:p w14:paraId="3BC97059">
      <w:pPr>
        <w:pStyle w:val="19"/>
        <w:spacing w:line="360" w:lineRule="exact"/>
        <w:rPr>
          <w:b/>
          <w:sz w:val="24"/>
        </w:rPr>
      </w:pPr>
      <w:r>
        <w:rPr>
          <w:rFonts w:hint="eastAsia"/>
          <w:b/>
          <w:sz w:val="24"/>
        </w:rPr>
        <w:t>注：</w:t>
      </w:r>
    </w:p>
    <w:p w14:paraId="5797F5D8">
      <w:pPr>
        <w:pStyle w:val="19"/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1.鉴定意见不少于500字。</w:t>
      </w:r>
    </w:p>
    <w:p w14:paraId="7D802C84">
      <w:pPr>
        <w:pStyle w:val="19"/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2.出现下列情况之一者，不能通过鉴定：有严重政治问题；有剽窃或作假行为；综合等级为“不合格”者。</w:t>
      </w:r>
    </w:p>
    <w:p w14:paraId="6C43A519">
      <w:pPr>
        <w:pStyle w:val="19"/>
        <w:spacing w:line="360" w:lineRule="exact"/>
        <w:rPr>
          <w:b/>
          <w:sz w:val="32"/>
        </w:rPr>
      </w:pPr>
      <w:r>
        <w:rPr>
          <w:rFonts w:hint="eastAsia"/>
          <w:sz w:val="24"/>
        </w:rPr>
        <w:t>3.请在相应的空格内打“√”。综合等级只能选择一项，优秀90分以上，良好75-90分，合格60-75分，不合格60分以下。</w:t>
      </w:r>
    </w:p>
    <w:p w14:paraId="7E163287">
      <w:pPr>
        <w:pStyle w:val="19"/>
        <w:spacing w:line="240" w:lineRule="exact"/>
        <w:rPr>
          <w:rFonts w:hint="eastAsia"/>
          <w:szCs w:val="21"/>
        </w:rPr>
      </w:pPr>
    </w:p>
    <w:p w14:paraId="1A307902">
      <w:pPr>
        <w:widowControl/>
        <w:spacing w:line="400" w:lineRule="exact"/>
        <w:jc w:val="center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 w:clear="all"/>
      </w:r>
    </w:p>
    <w:p w14:paraId="6C9261D1">
      <w:pPr>
        <w:widowControl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山东省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lang w:val="en-US" w:eastAsia="zh-CN"/>
        </w:rPr>
        <w:t>学前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教育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lang w:val="en-US"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课题成果鉴定</w:t>
      </w:r>
    </w:p>
    <w:p w14:paraId="752D5F5E">
      <w:pPr>
        <w:pStyle w:val="19"/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意见表（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lang w:val="en-US" w:eastAsia="zh-CN"/>
        </w:rPr>
        <w:t>现场鉴定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）</w:t>
      </w:r>
    </w:p>
    <w:p w14:paraId="34C302CA">
      <w:pPr>
        <w:pStyle w:val="19"/>
        <w:spacing w:line="360" w:lineRule="exact"/>
        <w:jc w:val="center"/>
        <w:rPr>
          <w:rFonts w:hint="eastAsia"/>
          <w:b/>
          <w:sz w:val="32"/>
        </w:rPr>
      </w:pPr>
    </w:p>
    <w:tbl>
      <w:tblPr>
        <w:tblStyle w:val="3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496"/>
        <w:gridCol w:w="565"/>
        <w:gridCol w:w="190"/>
        <w:gridCol w:w="567"/>
        <w:gridCol w:w="375"/>
        <w:gridCol w:w="1138"/>
        <w:gridCol w:w="1132"/>
        <w:gridCol w:w="190"/>
        <w:gridCol w:w="2897"/>
      </w:tblGrid>
      <w:tr w14:paraId="4BFC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106" w:type="pct"/>
            <w:gridSpan w:val="2"/>
            <w:noWrap w:val="0"/>
            <w:vAlign w:val="top"/>
          </w:tcPr>
          <w:p w14:paraId="0144F5F8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3893" w:type="pct"/>
            <w:gridSpan w:val="8"/>
            <w:noWrap w:val="0"/>
            <w:vAlign w:val="top"/>
          </w:tcPr>
          <w:p w14:paraId="61E33D32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</w:tr>
      <w:tr w14:paraId="716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06" w:type="pct"/>
            <w:gridSpan w:val="2"/>
            <w:noWrap w:val="0"/>
            <w:vAlign w:val="top"/>
          </w:tcPr>
          <w:p w14:paraId="653B390F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3893" w:type="pct"/>
            <w:gridSpan w:val="8"/>
            <w:noWrap w:val="0"/>
            <w:vAlign w:val="top"/>
          </w:tcPr>
          <w:p w14:paraId="452B1DF8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</w:tr>
      <w:tr w14:paraId="5D022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106" w:type="pct"/>
            <w:gridSpan w:val="2"/>
            <w:noWrap w:val="0"/>
            <w:vAlign w:val="top"/>
          </w:tcPr>
          <w:p w14:paraId="13396A0B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565" w:type="pct"/>
            <w:gridSpan w:val="5"/>
            <w:noWrap w:val="0"/>
            <w:vAlign w:val="top"/>
          </w:tcPr>
          <w:p w14:paraId="68F88F92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730" w:type="pct"/>
            <w:gridSpan w:val="2"/>
            <w:noWrap w:val="0"/>
            <w:vAlign w:val="top"/>
          </w:tcPr>
          <w:p w14:paraId="01C352C5">
            <w:pPr>
              <w:pStyle w:val="19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596" w:type="pct"/>
            <w:noWrap w:val="0"/>
            <w:vAlign w:val="top"/>
          </w:tcPr>
          <w:p w14:paraId="10D17D1F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</w:tr>
      <w:tr w14:paraId="2A161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06" w:type="pct"/>
            <w:gridSpan w:val="2"/>
            <w:noWrap w:val="0"/>
            <w:vAlign w:val="top"/>
          </w:tcPr>
          <w:p w14:paraId="25291658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课题类别</w:t>
            </w:r>
          </w:p>
        </w:tc>
        <w:tc>
          <w:tcPr>
            <w:tcW w:w="1565" w:type="pct"/>
            <w:gridSpan w:val="5"/>
            <w:noWrap w:val="0"/>
            <w:vAlign w:val="top"/>
          </w:tcPr>
          <w:p w14:paraId="57E03477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730" w:type="pct"/>
            <w:gridSpan w:val="2"/>
            <w:noWrap w:val="0"/>
            <w:vAlign w:val="top"/>
          </w:tcPr>
          <w:p w14:paraId="6CA8BFDD">
            <w:pPr>
              <w:pStyle w:val="19"/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课题编号</w:t>
            </w:r>
          </w:p>
        </w:tc>
        <w:tc>
          <w:tcPr>
            <w:tcW w:w="1596" w:type="pct"/>
            <w:noWrap w:val="0"/>
            <w:vAlign w:val="top"/>
          </w:tcPr>
          <w:p w14:paraId="6E5B325B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</w:tr>
      <w:tr w14:paraId="47B9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106" w:type="pct"/>
            <w:gridSpan w:val="2"/>
            <w:vMerge w:val="restart"/>
            <w:noWrap w:val="0"/>
            <w:vAlign w:val="top"/>
          </w:tcPr>
          <w:p w14:paraId="238FE6FF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</w:p>
          <w:p w14:paraId="6FE0B1B3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</w:p>
          <w:p w14:paraId="1E46DB9B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</w:p>
          <w:p w14:paraId="0ECE95E0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鉴定组专家</w:t>
            </w:r>
          </w:p>
        </w:tc>
        <w:tc>
          <w:tcPr>
            <w:tcW w:w="730" w:type="pct"/>
            <w:gridSpan w:val="3"/>
            <w:noWrap w:val="0"/>
            <w:vAlign w:val="top"/>
          </w:tcPr>
          <w:p w14:paraId="2B4C8B85">
            <w:pPr>
              <w:pStyle w:val="19"/>
              <w:spacing w:line="400" w:lineRule="exact"/>
              <w:ind w:firstLine="24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35" w:type="pct"/>
            <w:gridSpan w:val="2"/>
            <w:noWrap w:val="0"/>
            <w:vAlign w:val="top"/>
          </w:tcPr>
          <w:p w14:paraId="73D9EF2A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职务（称）</w:t>
            </w:r>
          </w:p>
        </w:tc>
        <w:tc>
          <w:tcPr>
            <w:tcW w:w="730" w:type="pct"/>
            <w:gridSpan w:val="2"/>
            <w:noWrap w:val="0"/>
            <w:vAlign w:val="top"/>
          </w:tcPr>
          <w:p w14:paraId="5A4E8993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596" w:type="pct"/>
            <w:noWrap w:val="0"/>
            <w:vAlign w:val="top"/>
          </w:tcPr>
          <w:p w14:paraId="188F83D7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</w:tr>
      <w:tr w14:paraId="78C2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106" w:type="pct"/>
            <w:gridSpan w:val="2"/>
            <w:vMerge w:val="continue"/>
            <w:noWrap w:val="0"/>
            <w:vAlign w:val="top"/>
          </w:tcPr>
          <w:p w14:paraId="55D5E6F6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0" w:type="pct"/>
            <w:gridSpan w:val="3"/>
            <w:noWrap w:val="0"/>
            <w:vAlign w:val="top"/>
          </w:tcPr>
          <w:p w14:paraId="282C32AF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35" w:type="pct"/>
            <w:gridSpan w:val="2"/>
            <w:noWrap w:val="0"/>
            <w:vAlign w:val="top"/>
          </w:tcPr>
          <w:p w14:paraId="3620EA6C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730" w:type="pct"/>
            <w:gridSpan w:val="2"/>
            <w:noWrap w:val="0"/>
            <w:vAlign w:val="top"/>
          </w:tcPr>
          <w:p w14:paraId="0BC781D3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596" w:type="pct"/>
            <w:noWrap w:val="0"/>
            <w:vAlign w:val="top"/>
          </w:tcPr>
          <w:p w14:paraId="693E7E8A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</w:tr>
      <w:tr w14:paraId="3DFFF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106" w:type="pct"/>
            <w:gridSpan w:val="2"/>
            <w:vMerge w:val="continue"/>
            <w:noWrap w:val="0"/>
            <w:vAlign w:val="top"/>
          </w:tcPr>
          <w:p w14:paraId="6C7D4642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0" w:type="pct"/>
            <w:gridSpan w:val="3"/>
            <w:noWrap w:val="0"/>
            <w:vAlign w:val="top"/>
          </w:tcPr>
          <w:p w14:paraId="20938076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35" w:type="pct"/>
            <w:gridSpan w:val="2"/>
            <w:noWrap w:val="0"/>
            <w:vAlign w:val="top"/>
          </w:tcPr>
          <w:p w14:paraId="72681C8A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730" w:type="pct"/>
            <w:gridSpan w:val="2"/>
            <w:noWrap w:val="0"/>
            <w:vAlign w:val="top"/>
          </w:tcPr>
          <w:p w14:paraId="6B4ABB38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596" w:type="pct"/>
            <w:noWrap w:val="0"/>
            <w:vAlign w:val="top"/>
          </w:tcPr>
          <w:p w14:paraId="31B81785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</w:tr>
      <w:tr w14:paraId="706EE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106" w:type="pct"/>
            <w:gridSpan w:val="2"/>
            <w:vMerge w:val="continue"/>
            <w:noWrap w:val="0"/>
            <w:vAlign w:val="top"/>
          </w:tcPr>
          <w:p w14:paraId="2B21C508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0" w:type="pct"/>
            <w:gridSpan w:val="3"/>
            <w:noWrap w:val="0"/>
            <w:vAlign w:val="top"/>
          </w:tcPr>
          <w:p w14:paraId="3047B9B6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35" w:type="pct"/>
            <w:gridSpan w:val="2"/>
            <w:noWrap w:val="0"/>
            <w:vAlign w:val="top"/>
          </w:tcPr>
          <w:p w14:paraId="329455F0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730" w:type="pct"/>
            <w:gridSpan w:val="2"/>
            <w:noWrap w:val="0"/>
            <w:vAlign w:val="top"/>
          </w:tcPr>
          <w:p w14:paraId="1CE0EB10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596" w:type="pct"/>
            <w:noWrap w:val="0"/>
            <w:vAlign w:val="top"/>
          </w:tcPr>
          <w:p w14:paraId="292D39BD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</w:tr>
      <w:tr w14:paraId="1FEE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06" w:type="pct"/>
            <w:gridSpan w:val="2"/>
            <w:vMerge w:val="continue"/>
            <w:noWrap w:val="0"/>
            <w:vAlign w:val="top"/>
          </w:tcPr>
          <w:p w14:paraId="1BB46F11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0" w:type="pct"/>
            <w:gridSpan w:val="3"/>
            <w:noWrap w:val="0"/>
            <w:vAlign w:val="top"/>
          </w:tcPr>
          <w:p w14:paraId="007B306D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35" w:type="pct"/>
            <w:gridSpan w:val="2"/>
            <w:noWrap w:val="0"/>
            <w:vAlign w:val="top"/>
          </w:tcPr>
          <w:p w14:paraId="7A936B86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730" w:type="pct"/>
            <w:gridSpan w:val="2"/>
            <w:noWrap w:val="0"/>
            <w:vAlign w:val="top"/>
          </w:tcPr>
          <w:p w14:paraId="2F8BB10B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596" w:type="pct"/>
            <w:noWrap w:val="0"/>
            <w:vAlign w:val="top"/>
          </w:tcPr>
          <w:p w14:paraId="69DE06C0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</w:tr>
      <w:tr w14:paraId="0B7C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1106" w:type="pct"/>
            <w:gridSpan w:val="2"/>
            <w:vMerge w:val="continue"/>
            <w:noWrap w:val="0"/>
            <w:vAlign w:val="top"/>
          </w:tcPr>
          <w:p w14:paraId="20D6F3BB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0" w:type="pct"/>
            <w:gridSpan w:val="3"/>
            <w:noWrap w:val="0"/>
            <w:vAlign w:val="top"/>
          </w:tcPr>
          <w:p w14:paraId="2405A261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35" w:type="pct"/>
            <w:gridSpan w:val="2"/>
            <w:noWrap w:val="0"/>
            <w:vAlign w:val="top"/>
          </w:tcPr>
          <w:p w14:paraId="658C271F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730" w:type="pct"/>
            <w:gridSpan w:val="2"/>
            <w:noWrap w:val="0"/>
            <w:vAlign w:val="top"/>
          </w:tcPr>
          <w:p w14:paraId="70957118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596" w:type="pct"/>
            <w:noWrap w:val="0"/>
            <w:vAlign w:val="top"/>
          </w:tcPr>
          <w:p w14:paraId="38E9061E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</w:tr>
      <w:tr w14:paraId="3800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1106" w:type="pct"/>
            <w:gridSpan w:val="2"/>
            <w:vMerge w:val="continue"/>
            <w:noWrap w:val="0"/>
            <w:vAlign w:val="top"/>
          </w:tcPr>
          <w:p w14:paraId="63FD4C5C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0" w:type="pct"/>
            <w:gridSpan w:val="3"/>
            <w:noWrap w:val="0"/>
            <w:vAlign w:val="top"/>
          </w:tcPr>
          <w:p w14:paraId="2740A156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35" w:type="pct"/>
            <w:gridSpan w:val="2"/>
            <w:noWrap w:val="0"/>
            <w:vAlign w:val="top"/>
          </w:tcPr>
          <w:p w14:paraId="242EE02A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730" w:type="pct"/>
            <w:gridSpan w:val="2"/>
            <w:noWrap w:val="0"/>
            <w:vAlign w:val="top"/>
          </w:tcPr>
          <w:p w14:paraId="7407A910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596" w:type="pct"/>
            <w:noWrap w:val="0"/>
            <w:vAlign w:val="top"/>
          </w:tcPr>
          <w:p w14:paraId="38880681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</w:tr>
      <w:tr w14:paraId="1479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106" w:type="pct"/>
            <w:gridSpan w:val="2"/>
            <w:vMerge w:val="continue"/>
            <w:noWrap w:val="0"/>
            <w:vAlign w:val="top"/>
          </w:tcPr>
          <w:p w14:paraId="3413A0A9">
            <w:pPr>
              <w:pStyle w:val="19"/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0" w:type="pct"/>
            <w:gridSpan w:val="3"/>
            <w:noWrap w:val="0"/>
            <w:vAlign w:val="top"/>
          </w:tcPr>
          <w:p w14:paraId="68F98CAB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35" w:type="pct"/>
            <w:gridSpan w:val="2"/>
            <w:noWrap w:val="0"/>
            <w:vAlign w:val="top"/>
          </w:tcPr>
          <w:p w14:paraId="2A38E2AA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730" w:type="pct"/>
            <w:gridSpan w:val="2"/>
            <w:noWrap w:val="0"/>
            <w:vAlign w:val="top"/>
          </w:tcPr>
          <w:p w14:paraId="2E18089C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596" w:type="pct"/>
            <w:noWrap w:val="0"/>
            <w:vAlign w:val="top"/>
          </w:tcPr>
          <w:p w14:paraId="00AFD10D">
            <w:pPr>
              <w:pStyle w:val="19"/>
              <w:spacing w:line="400" w:lineRule="exact"/>
              <w:rPr>
                <w:rFonts w:hint="eastAsia"/>
                <w:sz w:val="24"/>
              </w:rPr>
            </w:pPr>
          </w:p>
        </w:tc>
      </w:tr>
      <w:tr w14:paraId="1C8B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2" w:hRule="atLeast"/>
        </w:trPr>
        <w:tc>
          <w:tcPr>
            <w:tcW w:w="5000" w:type="pct"/>
            <w:gridSpan w:val="10"/>
            <w:noWrap w:val="0"/>
            <w:vAlign w:val="top"/>
          </w:tcPr>
          <w:p w14:paraId="0D3D35DF">
            <w:pPr>
              <w:pStyle w:val="19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8"/>
              </w:rPr>
              <w:t>鉴定意见</w:t>
            </w:r>
          </w:p>
          <w:p w14:paraId="7F872C35">
            <w:pPr>
              <w:pStyle w:val="19"/>
              <w:spacing w:line="400" w:lineRule="exact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（提示：</w:t>
            </w:r>
            <w:r>
              <w:rPr>
                <w:rFonts w:hint="eastAsia" w:hAnsi="宋体"/>
                <w:bCs/>
                <w:sz w:val="24"/>
              </w:rPr>
              <w:t>×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 w:hAnsi="宋体"/>
                <w:bCs/>
                <w:sz w:val="24"/>
              </w:rPr>
              <w:t>×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 w:hAnsi="宋体"/>
                <w:bCs/>
                <w:sz w:val="24"/>
              </w:rPr>
              <w:t>×</w:t>
            </w:r>
            <w:r>
              <w:rPr>
                <w:rFonts w:hint="eastAsia"/>
                <w:bCs/>
                <w:sz w:val="24"/>
              </w:rPr>
              <w:t>日，受</w:t>
            </w:r>
            <w:r>
              <w:rPr>
                <w:rFonts w:hint="eastAsia"/>
                <w:bCs/>
                <w:sz w:val="24"/>
                <w:highlight w:val="none"/>
              </w:rPr>
              <w:t>山东省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学前</w:t>
            </w:r>
            <w:r>
              <w:rPr>
                <w:rFonts w:hint="eastAsia"/>
                <w:bCs/>
                <w:sz w:val="24"/>
                <w:highlight w:val="none"/>
              </w:rPr>
              <w:t>教育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中心</w:t>
            </w:r>
            <w:r>
              <w:rPr>
                <w:rFonts w:hint="eastAsia"/>
                <w:bCs/>
                <w:sz w:val="24"/>
              </w:rPr>
              <w:t>委托，由</w:t>
            </w:r>
            <w:r>
              <w:rPr>
                <w:rFonts w:hint="eastAsia" w:hAnsi="宋体"/>
                <w:bCs/>
                <w:sz w:val="24"/>
              </w:rPr>
              <w:t>×</w:t>
            </w:r>
            <w:r>
              <w:rPr>
                <w:rFonts w:hint="eastAsia"/>
                <w:bCs/>
                <w:sz w:val="24"/>
              </w:rPr>
              <w:t>名专家组成的专家鉴定组，对</w:t>
            </w:r>
            <w:r>
              <w:rPr>
                <w:rFonts w:hint="eastAsia" w:hAnsi="宋体"/>
                <w:bCs/>
                <w:sz w:val="24"/>
              </w:rPr>
              <w:t>××单位××</w:t>
            </w:r>
            <w:r>
              <w:rPr>
                <w:rFonts w:hint="eastAsia"/>
                <w:bCs/>
                <w:sz w:val="24"/>
              </w:rPr>
              <w:t>主持的山东省</w:t>
            </w:r>
            <w:r>
              <w:rPr>
                <w:rFonts w:hint="eastAsia"/>
                <w:bCs/>
                <w:sz w:val="24"/>
                <w:lang w:val="en-US" w:eastAsia="zh-CN"/>
              </w:rPr>
              <w:t>学前</w:t>
            </w:r>
            <w:r>
              <w:rPr>
                <w:rFonts w:hint="eastAsia"/>
                <w:bCs/>
                <w:sz w:val="24"/>
              </w:rPr>
              <w:t>教育</w:t>
            </w:r>
            <w:r>
              <w:rPr>
                <w:rFonts w:hint="eastAsia"/>
                <w:bCs/>
                <w:sz w:val="24"/>
                <w:lang w:val="en-US" w:eastAsia="zh-CN"/>
              </w:rPr>
              <w:t>研究</w:t>
            </w:r>
            <w:r>
              <w:rPr>
                <w:rFonts w:hint="eastAsia" w:hAnsi="宋体"/>
                <w:bCs/>
                <w:sz w:val="24"/>
              </w:rPr>
              <w:t>××</w:t>
            </w:r>
            <w:r>
              <w:rPr>
                <w:rFonts w:hint="eastAsia" w:hAnsi="宋体"/>
                <w:bCs/>
                <w:sz w:val="24"/>
                <w:lang w:eastAsia="zh-CN"/>
              </w:rPr>
              <w:t>（</w:t>
            </w:r>
            <w:r>
              <w:rPr>
                <w:rFonts w:hint="eastAsia" w:hAnsi="宋体"/>
                <w:bCs/>
                <w:sz w:val="24"/>
                <w:lang w:val="en-US" w:eastAsia="zh-CN"/>
              </w:rPr>
              <w:t>重点、一般）</w:t>
            </w:r>
            <w:r>
              <w:rPr>
                <w:rFonts w:hint="eastAsia"/>
                <w:bCs/>
                <w:sz w:val="24"/>
              </w:rPr>
              <w:t>课题进行了鉴定</w:t>
            </w:r>
            <w:r>
              <w:rPr>
                <w:rFonts w:hint="eastAsia"/>
                <w:bCs/>
                <w:sz w:val="24"/>
                <w:lang w:eastAsia="zh-CN"/>
              </w:rPr>
              <w:t>。</w:t>
            </w:r>
            <w:r>
              <w:rPr>
                <w:rFonts w:hint="eastAsia"/>
                <w:bCs/>
                <w:sz w:val="24"/>
              </w:rPr>
              <w:t>在听取课题组汇报、阅读课题研究材料、质询答辩的基础上，形成如下意见：第一，研究的意义和价值；第二，研究工作和贡献；第三，不足与建议；第四，是否通过鉴定，同意结题）。</w:t>
            </w:r>
          </w:p>
          <w:p w14:paraId="00FAFDC3">
            <w:pPr>
              <w:pStyle w:val="19"/>
              <w:jc w:val="center"/>
              <w:rPr>
                <w:rFonts w:hint="eastAsia"/>
                <w:bCs/>
                <w:sz w:val="24"/>
              </w:rPr>
            </w:pPr>
          </w:p>
          <w:p w14:paraId="59247FB7">
            <w:pPr>
              <w:pStyle w:val="19"/>
              <w:spacing w:line="420" w:lineRule="exact"/>
              <w:jc w:val="center"/>
              <w:rPr>
                <w:rFonts w:hint="eastAsia"/>
              </w:rPr>
            </w:pPr>
          </w:p>
        </w:tc>
      </w:tr>
      <w:tr w14:paraId="6372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5000" w:type="pct"/>
            <w:gridSpan w:val="10"/>
            <w:noWrap w:val="0"/>
            <w:vAlign w:val="top"/>
          </w:tcPr>
          <w:p w14:paraId="2A92EDF6">
            <w:pPr>
              <w:pStyle w:val="1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</w:rPr>
              <w:t>鉴定组组长签字：</w:t>
            </w:r>
          </w:p>
          <w:p w14:paraId="273609F9">
            <w:pPr>
              <w:pStyle w:val="1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</w:rPr>
              <w:t>鉴定组成员签字：</w:t>
            </w:r>
          </w:p>
          <w:p w14:paraId="7D67330E">
            <w:pPr>
              <w:pStyle w:val="19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</w:rPr>
              <w:t>年   月   日</w:t>
            </w:r>
          </w:p>
        </w:tc>
      </w:tr>
      <w:tr w14:paraId="6F7A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3" w:type="pct"/>
            <w:gridSpan w:val="4"/>
            <w:noWrap w:val="0"/>
            <w:vAlign w:val="top"/>
          </w:tcPr>
          <w:p w14:paraId="34C2AB56">
            <w:pPr>
              <w:pStyle w:val="19"/>
              <w:jc w:val="center"/>
              <w:rPr>
                <w:rFonts w:hint="eastAsia"/>
                <w:b w:val="0"/>
                <w:bCs/>
                <w:sz w:val="28"/>
              </w:rPr>
            </w:pPr>
            <w:r>
              <w:rPr>
                <w:rFonts w:hint="eastAsia"/>
                <w:b w:val="0"/>
                <w:bCs/>
                <w:sz w:val="28"/>
              </w:rPr>
              <w:t>能否通过鉴定</w:t>
            </w:r>
          </w:p>
        </w:tc>
        <w:tc>
          <w:tcPr>
            <w:tcW w:w="3476" w:type="pct"/>
            <w:gridSpan w:val="6"/>
            <w:noWrap w:val="0"/>
            <w:vAlign w:val="top"/>
          </w:tcPr>
          <w:p w14:paraId="0543F56C">
            <w:pPr>
              <w:pStyle w:val="19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Cs/>
                <w:sz w:val="28"/>
              </w:rPr>
              <w:t xml:space="preserve">通过 </w:t>
            </w:r>
            <w:r>
              <w:rPr>
                <w:rFonts w:hint="eastAsia"/>
                <w:b w:val="0"/>
                <w:bCs/>
                <w:sz w:val="28"/>
              </w:rPr>
              <w:t xml:space="preserve"> □  </w:t>
            </w:r>
            <w:r>
              <w:rPr>
                <w:rFonts w:hint="eastAsia"/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8"/>
              </w:rPr>
              <w:t xml:space="preserve"> 不通过</w:t>
            </w:r>
            <w:r>
              <w:rPr>
                <w:rFonts w:hint="eastAsia"/>
                <w:b w:val="0"/>
                <w:bCs/>
                <w:sz w:val="28"/>
              </w:rPr>
              <w:t xml:space="preserve"> □</w:t>
            </w:r>
          </w:p>
        </w:tc>
      </w:tr>
      <w:tr w14:paraId="38BB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32" w:type="pct"/>
            <w:vMerge w:val="restart"/>
            <w:noWrap w:val="0"/>
            <w:vAlign w:val="center"/>
          </w:tcPr>
          <w:p w14:paraId="30B3C176">
            <w:pPr>
              <w:pStyle w:val="19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评估内容</w:t>
            </w:r>
          </w:p>
        </w:tc>
        <w:tc>
          <w:tcPr>
            <w:tcW w:w="4167" w:type="pct"/>
            <w:gridSpan w:val="9"/>
            <w:noWrap w:val="0"/>
            <w:vAlign w:val="center"/>
          </w:tcPr>
          <w:p w14:paraId="35912671">
            <w:pPr>
              <w:pStyle w:val="19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评定等级</w:t>
            </w:r>
          </w:p>
        </w:tc>
      </w:tr>
      <w:tr w14:paraId="363F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32" w:type="pct"/>
            <w:vMerge w:val="continue"/>
            <w:noWrap w:val="0"/>
            <w:vAlign w:val="center"/>
          </w:tcPr>
          <w:p w14:paraId="3B65C412">
            <w:pPr>
              <w:pStyle w:val="19"/>
              <w:jc w:val="center"/>
              <w:rPr>
                <w:rFonts w:hint="eastAsia"/>
                <w:bCs/>
                <w:sz w:val="28"/>
              </w:rPr>
            </w:pPr>
          </w:p>
        </w:tc>
        <w:tc>
          <w:tcPr>
            <w:tcW w:w="586" w:type="pct"/>
            <w:gridSpan w:val="2"/>
            <w:noWrap w:val="0"/>
            <w:vAlign w:val="center"/>
          </w:tcPr>
          <w:p w14:paraId="0433E028">
            <w:pPr>
              <w:pStyle w:val="19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A级</w:t>
            </w:r>
          </w:p>
        </w:tc>
        <w:tc>
          <w:tcPr>
            <w:tcW w:w="625" w:type="pct"/>
            <w:gridSpan w:val="3"/>
            <w:noWrap w:val="0"/>
            <w:vAlign w:val="center"/>
          </w:tcPr>
          <w:p w14:paraId="7C90B2AE">
            <w:pPr>
              <w:pStyle w:val="19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B级</w:t>
            </w:r>
          </w:p>
        </w:tc>
        <w:tc>
          <w:tcPr>
            <w:tcW w:w="627" w:type="pct"/>
            <w:noWrap w:val="0"/>
            <w:vAlign w:val="center"/>
          </w:tcPr>
          <w:p w14:paraId="1EE61266">
            <w:pPr>
              <w:pStyle w:val="19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C级</w:t>
            </w:r>
          </w:p>
        </w:tc>
        <w:tc>
          <w:tcPr>
            <w:tcW w:w="625" w:type="pct"/>
            <w:noWrap w:val="0"/>
            <w:vAlign w:val="center"/>
          </w:tcPr>
          <w:p w14:paraId="069C5B81">
            <w:pPr>
              <w:pStyle w:val="19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D级</w:t>
            </w:r>
          </w:p>
        </w:tc>
        <w:tc>
          <w:tcPr>
            <w:tcW w:w="1701" w:type="pct"/>
            <w:gridSpan w:val="2"/>
            <w:noWrap w:val="0"/>
            <w:vAlign w:val="center"/>
          </w:tcPr>
          <w:p w14:paraId="6A1D085D">
            <w:pPr>
              <w:pStyle w:val="1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</w:rPr>
              <w:t>综合等级</w:t>
            </w:r>
          </w:p>
          <w:p w14:paraId="1EC68DCB">
            <w:pPr>
              <w:pStyle w:val="19"/>
              <w:jc w:val="center"/>
              <w:rPr>
                <w:rFonts w:hint="eastAsia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hAnsi="宋体"/>
                <w:b w:val="0"/>
                <w:bCs/>
                <w:sz w:val="24"/>
                <w:szCs w:val="24"/>
              </w:rPr>
              <w:t>（优、良、合格、不合格）</w:t>
            </w:r>
          </w:p>
        </w:tc>
      </w:tr>
      <w:tr w14:paraId="2E0E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2" w:type="pct"/>
            <w:noWrap w:val="0"/>
            <w:vAlign w:val="center"/>
          </w:tcPr>
          <w:p w14:paraId="451EF388">
            <w:pPr>
              <w:pStyle w:val="19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科学性</w:t>
            </w:r>
          </w:p>
        </w:tc>
        <w:tc>
          <w:tcPr>
            <w:tcW w:w="586" w:type="pct"/>
            <w:gridSpan w:val="2"/>
            <w:noWrap w:val="0"/>
            <w:vAlign w:val="center"/>
          </w:tcPr>
          <w:p w14:paraId="7C3DBF04">
            <w:pPr>
              <w:pStyle w:val="19"/>
              <w:jc w:val="center"/>
              <w:rPr>
                <w:rFonts w:hint="eastAsia"/>
                <w:bCs/>
                <w:sz w:val="28"/>
              </w:rPr>
            </w:pPr>
          </w:p>
        </w:tc>
        <w:tc>
          <w:tcPr>
            <w:tcW w:w="625" w:type="pct"/>
            <w:gridSpan w:val="3"/>
            <w:noWrap w:val="0"/>
            <w:vAlign w:val="center"/>
          </w:tcPr>
          <w:p w14:paraId="00AC000E">
            <w:pPr>
              <w:pStyle w:val="19"/>
              <w:rPr>
                <w:rFonts w:hint="eastAsia"/>
                <w:bCs/>
                <w:sz w:val="28"/>
              </w:rPr>
            </w:pPr>
          </w:p>
        </w:tc>
        <w:tc>
          <w:tcPr>
            <w:tcW w:w="627" w:type="pct"/>
            <w:noWrap w:val="0"/>
            <w:vAlign w:val="center"/>
          </w:tcPr>
          <w:p w14:paraId="4D402150">
            <w:pPr>
              <w:pStyle w:val="19"/>
              <w:rPr>
                <w:rFonts w:hint="eastAsia"/>
                <w:bCs/>
                <w:sz w:val="28"/>
              </w:rPr>
            </w:pPr>
          </w:p>
        </w:tc>
        <w:tc>
          <w:tcPr>
            <w:tcW w:w="625" w:type="pct"/>
            <w:noWrap w:val="0"/>
            <w:vAlign w:val="center"/>
          </w:tcPr>
          <w:p w14:paraId="137187C2">
            <w:pPr>
              <w:pStyle w:val="19"/>
              <w:rPr>
                <w:rFonts w:hint="eastAsia"/>
                <w:bCs/>
                <w:sz w:val="28"/>
              </w:rPr>
            </w:pPr>
          </w:p>
        </w:tc>
        <w:tc>
          <w:tcPr>
            <w:tcW w:w="1701" w:type="pct"/>
            <w:gridSpan w:val="2"/>
            <w:vMerge w:val="restart"/>
            <w:noWrap w:val="0"/>
            <w:vAlign w:val="center"/>
          </w:tcPr>
          <w:p w14:paraId="42154027">
            <w:pPr>
              <w:pStyle w:val="19"/>
              <w:jc w:val="center"/>
              <w:rPr>
                <w:rFonts w:hint="eastAsia"/>
                <w:bCs/>
                <w:sz w:val="28"/>
              </w:rPr>
            </w:pPr>
          </w:p>
        </w:tc>
      </w:tr>
      <w:tr w14:paraId="523B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2" w:type="pct"/>
            <w:noWrap w:val="0"/>
            <w:vAlign w:val="center"/>
          </w:tcPr>
          <w:p w14:paraId="039901F2">
            <w:pPr>
              <w:pStyle w:val="19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创新性</w:t>
            </w:r>
          </w:p>
        </w:tc>
        <w:tc>
          <w:tcPr>
            <w:tcW w:w="586" w:type="pct"/>
            <w:gridSpan w:val="2"/>
            <w:noWrap w:val="0"/>
            <w:vAlign w:val="center"/>
          </w:tcPr>
          <w:p w14:paraId="49E1BD84">
            <w:pPr>
              <w:pStyle w:val="19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25" w:type="pct"/>
            <w:gridSpan w:val="3"/>
            <w:noWrap w:val="0"/>
            <w:vAlign w:val="center"/>
          </w:tcPr>
          <w:p w14:paraId="0EDDFA52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7" w:type="pct"/>
            <w:noWrap w:val="0"/>
            <w:vAlign w:val="center"/>
          </w:tcPr>
          <w:p w14:paraId="2F0328D1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5" w:type="pct"/>
            <w:noWrap w:val="0"/>
            <w:vAlign w:val="center"/>
          </w:tcPr>
          <w:p w14:paraId="5FD438D5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1701" w:type="pct"/>
            <w:gridSpan w:val="2"/>
            <w:vMerge w:val="continue"/>
            <w:noWrap w:val="0"/>
            <w:vAlign w:val="center"/>
          </w:tcPr>
          <w:p w14:paraId="01B13B63">
            <w:pPr>
              <w:pStyle w:val="19"/>
              <w:rPr>
                <w:rFonts w:hint="eastAsia"/>
                <w:sz w:val="28"/>
              </w:rPr>
            </w:pPr>
          </w:p>
        </w:tc>
      </w:tr>
      <w:tr w14:paraId="3303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2" w:type="pct"/>
            <w:noWrap w:val="0"/>
            <w:vAlign w:val="center"/>
          </w:tcPr>
          <w:p w14:paraId="58BCB966">
            <w:pPr>
              <w:pStyle w:val="19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规范性</w:t>
            </w:r>
          </w:p>
        </w:tc>
        <w:tc>
          <w:tcPr>
            <w:tcW w:w="586" w:type="pct"/>
            <w:gridSpan w:val="2"/>
            <w:noWrap w:val="0"/>
            <w:vAlign w:val="center"/>
          </w:tcPr>
          <w:p w14:paraId="5146BE95">
            <w:pPr>
              <w:pStyle w:val="19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25" w:type="pct"/>
            <w:gridSpan w:val="3"/>
            <w:noWrap w:val="0"/>
            <w:vAlign w:val="center"/>
          </w:tcPr>
          <w:p w14:paraId="2E077016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7" w:type="pct"/>
            <w:noWrap w:val="0"/>
            <w:vAlign w:val="center"/>
          </w:tcPr>
          <w:p w14:paraId="7BF5583E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5" w:type="pct"/>
            <w:noWrap w:val="0"/>
            <w:vAlign w:val="center"/>
          </w:tcPr>
          <w:p w14:paraId="570DA5C4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1701" w:type="pct"/>
            <w:gridSpan w:val="2"/>
            <w:vMerge w:val="continue"/>
            <w:noWrap w:val="0"/>
            <w:vAlign w:val="center"/>
          </w:tcPr>
          <w:p w14:paraId="74C678A8">
            <w:pPr>
              <w:pStyle w:val="19"/>
              <w:rPr>
                <w:rFonts w:hint="eastAsia"/>
                <w:sz w:val="28"/>
              </w:rPr>
            </w:pPr>
          </w:p>
        </w:tc>
      </w:tr>
      <w:tr w14:paraId="2CF5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2" w:type="pct"/>
            <w:noWrap w:val="0"/>
            <w:vAlign w:val="center"/>
          </w:tcPr>
          <w:p w14:paraId="78208EF9">
            <w:pPr>
              <w:pStyle w:val="19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难易程度</w:t>
            </w:r>
          </w:p>
        </w:tc>
        <w:tc>
          <w:tcPr>
            <w:tcW w:w="586" w:type="pct"/>
            <w:gridSpan w:val="2"/>
            <w:noWrap w:val="0"/>
            <w:vAlign w:val="center"/>
          </w:tcPr>
          <w:p w14:paraId="6352F844">
            <w:pPr>
              <w:pStyle w:val="19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25" w:type="pct"/>
            <w:gridSpan w:val="3"/>
            <w:noWrap w:val="0"/>
            <w:vAlign w:val="center"/>
          </w:tcPr>
          <w:p w14:paraId="48BCD0C7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7" w:type="pct"/>
            <w:noWrap w:val="0"/>
            <w:vAlign w:val="center"/>
          </w:tcPr>
          <w:p w14:paraId="36F44071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5" w:type="pct"/>
            <w:noWrap w:val="0"/>
            <w:vAlign w:val="center"/>
          </w:tcPr>
          <w:p w14:paraId="0EB14CFF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1701" w:type="pct"/>
            <w:gridSpan w:val="2"/>
            <w:vMerge w:val="continue"/>
            <w:noWrap w:val="0"/>
            <w:vAlign w:val="center"/>
          </w:tcPr>
          <w:p w14:paraId="0D64B3FB">
            <w:pPr>
              <w:pStyle w:val="19"/>
              <w:rPr>
                <w:sz w:val="28"/>
              </w:rPr>
            </w:pPr>
          </w:p>
        </w:tc>
      </w:tr>
      <w:tr w14:paraId="27D0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2" w:type="pct"/>
            <w:noWrap w:val="0"/>
            <w:vAlign w:val="center"/>
          </w:tcPr>
          <w:p w14:paraId="0CDAD8D6">
            <w:pPr>
              <w:pStyle w:val="1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应用价值</w:t>
            </w:r>
          </w:p>
        </w:tc>
        <w:tc>
          <w:tcPr>
            <w:tcW w:w="586" w:type="pct"/>
            <w:gridSpan w:val="2"/>
            <w:noWrap w:val="0"/>
            <w:vAlign w:val="center"/>
          </w:tcPr>
          <w:p w14:paraId="3AEEB363">
            <w:pPr>
              <w:pStyle w:val="19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25" w:type="pct"/>
            <w:gridSpan w:val="3"/>
            <w:noWrap w:val="0"/>
            <w:vAlign w:val="center"/>
          </w:tcPr>
          <w:p w14:paraId="1782F47F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7" w:type="pct"/>
            <w:noWrap w:val="0"/>
            <w:vAlign w:val="center"/>
          </w:tcPr>
          <w:p w14:paraId="45DBC05C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625" w:type="pct"/>
            <w:noWrap w:val="0"/>
            <w:vAlign w:val="center"/>
          </w:tcPr>
          <w:p w14:paraId="37670B0E">
            <w:pPr>
              <w:pStyle w:val="19"/>
              <w:rPr>
                <w:rFonts w:hint="eastAsia"/>
                <w:sz w:val="28"/>
              </w:rPr>
            </w:pPr>
          </w:p>
        </w:tc>
        <w:tc>
          <w:tcPr>
            <w:tcW w:w="1701" w:type="pct"/>
            <w:gridSpan w:val="2"/>
            <w:vMerge w:val="continue"/>
            <w:noWrap w:val="0"/>
            <w:vAlign w:val="center"/>
          </w:tcPr>
          <w:p w14:paraId="1588B09A">
            <w:pPr>
              <w:pStyle w:val="19"/>
              <w:rPr>
                <w:sz w:val="28"/>
              </w:rPr>
            </w:pPr>
          </w:p>
        </w:tc>
      </w:tr>
    </w:tbl>
    <w:p w14:paraId="24D9E908">
      <w:pPr>
        <w:pStyle w:val="19"/>
        <w:spacing w:line="360" w:lineRule="exact"/>
        <w:rPr>
          <w:b/>
          <w:sz w:val="24"/>
        </w:rPr>
      </w:pPr>
      <w:r>
        <w:rPr>
          <w:rFonts w:hint="eastAsia"/>
          <w:b/>
          <w:sz w:val="24"/>
        </w:rPr>
        <w:t>注：</w:t>
      </w:r>
    </w:p>
    <w:p w14:paraId="3AB7BBFC">
      <w:pPr>
        <w:pStyle w:val="19"/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1.鉴定意见不少于500字。</w:t>
      </w:r>
    </w:p>
    <w:p w14:paraId="7A0BFCC9">
      <w:pPr>
        <w:pStyle w:val="19"/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2.出现下列情况之一者，不能通过鉴定：有严重政治问题；有剽窃或作假行为等，不予结题。</w:t>
      </w:r>
    </w:p>
    <w:p w14:paraId="3D7AB830">
      <w:pPr>
        <w:pStyle w:val="19"/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3.请在相应的空格内打“√”。综合等级只能选择一项，优秀90分以上，良好75-90分，合格60-75分，不合格60分以下。</w:t>
      </w:r>
    </w:p>
    <w:p w14:paraId="3DEB2EE5">
      <w:pPr>
        <w:pStyle w:val="19"/>
        <w:spacing w:line="400" w:lineRule="exact"/>
        <w:rPr>
          <w:rFonts w:hint="eastAsia" w:ascii="黑体" w:hAnsi="Times New Roman" w:eastAsia="黑体"/>
          <w:sz w:val="32"/>
          <w:szCs w:val="24"/>
          <w:lang w:val="en-US" w:eastAsia="zh-CN" w:bidi="ar-SA"/>
        </w:rPr>
      </w:pPr>
    </w:p>
    <w:p w14:paraId="0AEF59DC">
      <w:pPr>
        <w:pStyle w:val="19"/>
        <w:spacing w:line="400" w:lineRule="exact"/>
        <w:rPr>
          <w:rFonts w:hint="eastAsia" w:ascii="黑体" w:hAnsi="Times New Roman" w:eastAsia="黑体"/>
          <w:sz w:val="32"/>
          <w:szCs w:val="24"/>
          <w:lang w:val="en-US" w:eastAsia="zh-CN" w:bidi="ar-SA"/>
        </w:rPr>
      </w:pPr>
      <w:r>
        <w:rPr>
          <w:rFonts w:hint="eastAsia" w:ascii="黑体" w:hAnsi="Times New Roman" w:eastAsia="黑体"/>
          <w:sz w:val="32"/>
          <w:szCs w:val="24"/>
          <w:lang w:val="en-US" w:eastAsia="zh-CN" w:bidi="ar-SA"/>
        </w:rPr>
        <w:t>八、山东省</w:t>
      </w:r>
      <w:r>
        <w:rPr>
          <w:rFonts w:hint="eastAsia" w:ascii="黑体" w:hAnsi="Times New Roman" w:eastAsia="黑体"/>
          <w:sz w:val="32"/>
          <w:szCs w:val="24"/>
          <w:highlight w:val="none"/>
          <w:lang w:val="en-US" w:eastAsia="zh-CN" w:bidi="ar-SA"/>
        </w:rPr>
        <w:t>学前教育中心</w:t>
      </w:r>
      <w:r>
        <w:rPr>
          <w:rFonts w:hint="eastAsia" w:ascii="黑体" w:hAnsi="Times New Roman" w:eastAsia="黑体"/>
          <w:sz w:val="32"/>
          <w:szCs w:val="24"/>
          <w:lang w:val="en-US" w:eastAsia="zh-CN" w:bidi="ar-SA"/>
        </w:rPr>
        <w:t>审批意见</w:t>
      </w:r>
    </w:p>
    <w:tbl>
      <w:tblPr>
        <w:tblStyle w:val="37"/>
        <w:tblpPr w:leftFromText="180" w:rightFromText="180" w:vertAnchor="text" w:horzAnchor="page" w:tblpX="1591" w:tblpY="186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E4A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5000" w:type="pct"/>
            <w:noWrap w:val="0"/>
            <w:vAlign w:val="top"/>
          </w:tcPr>
          <w:p w14:paraId="4BE5095A">
            <w:pPr>
              <w:keepNext w:val="0"/>
              <w:keepLines w:val="0"/>
              <w:pageBreakBefore w:val="0"/>
              <w:widowControl w:val="0"/>
              <w:bidi w:val="0"/>
              <w:spacing w:line="500" w:lineRule="exact"/>
              <w:ind w:left="0" w:right="0" w:firstLine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编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：</w:t>
            </w:r>
          </w:p>
          <w:p w14:paraId="18A77840">
            <w:pPr>
              <w:keepNext w:val="0"/>
              <w:keepLines w:val="0"/>
              <w:pageBreakBefore w:val="0"/>
              <w:widowControl w:val="0"/>
              <w:bidi w:val="0"/>
              <w:spacing w:line="500" w:lineRule="exact"/>
              <w:ind w:left="0" w:right="0" w:firstLine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课 题 名 称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：</w:t>
            </w:r>
          </w:p>
          <w:p w14:paraId="2ADF0303">
            <w:pPr>
              <w:keepNext w:val="0"/>
              <w:keepLines w:val="0"/>
              <w:pageBreakBefore w:val="0"/>
              <w:widowControl w:val="0"/>
              <w:bidi w:val="0"/>
              <w:spacing w:line="500" w:lineRule="exact"/>
              <w:ind w:left="0" w:right="0" w:firstLine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spacing w:val="3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0"/>
                <w:sz w:val="28"/>
                <w:szCs w:val="28"/>
              </w:rPr>
              <w:t>课题负责人</w:t>
            </w:r>
            <w:r>
              <w:rPr>
                <w:rFonts w:hint="eastAsia" w:asciiTheme="minorEastAsia" w:hAnsiTheme="minorEastAsia" w:cstheme="minorEastAsia"/>
                <w:spacing w:val="30"/>
                <w:sz w:val="28"/>
                <w:szCs w:val="28"/>
                <w:lang w:eastAsia="zh-CN"/>
              </w:rPr>
              <w:t>：</w:t>
            </w:r>
          </w:p>
          <w:p w14:paraId="432A807A">
            <w:pPr>
              <w:spacing w:line="500" w:lineRule="exact"/>
              <w:ind w:right="0"/>
              <w:jc w:val="both"/>
              <w:outlineLvl w:val="9"/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所 在 单 位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：</w:t>
            </w:r>
          </w:p>
          <w:p w14:paraId="3A55A092">
            <w:pPr>
              <w:spacing w:line="500" w:lineRule="exact"/>
              <w:ind w:right="140"/>
              <w:jc w:val="both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山东省</w:t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学前教育中心</w:t>
            </w:r>
          </w:p>
          <w:p w14:paraId="600577E3">
            <w:pPr>
              <w:spacing w:line="500" w:lineRule="exact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年    月    日</w:t>
            </w:r>
          </w:p>
        </w:tc>
      </w:tr>
    </w:tbl>
    <w:p w14:paraId="58BDA0E4">
      <w:pPr>
        <w:pStyle w:val="19"/>
        <w:spacing w:line="360" w:lineRule="exact"/>
        <w:ind w:firstLine="241"/>
        <w:rPr>
          <w:rFonts w:hint="eastAsia" w:ascii="宋体" w:hAnsi="宋体"/>
          <w:b w:val="0"/>
          <w:bCs w:val="0"/>
          <w:sz w:val="24"/>
          <w:szCs w:val="24"/>
          <w:lang w:val="en-US" w:eastAsia="zh-CN" w:bidi="ar-SA"/>
        </w:rPr>
      </w:pPr>
      <w:r>
        <w:rPr>
          <w:rFonts w:hint="eastAsia" w:hAnsi="宋体"/>
          <w:b/>
          <w:bCs/>
          <w:sz w:val="24"/>
          <w:szCs w:val="24"/>
          <w:lang w:val="en-US" w:eastAsia="zh-CN" w:bidi="ar-SA"/>
        </w:rPr>
        <w:t>注：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 w:bidi="ar-SA"/>
        </w:rPr>
        <w:t>请</w:t>
      </w:r>
      <w:r>
        <w:rPr>
          <w:rFonts w:hint="eastAsia" w:hAnsi="宋体"/>
          <w:b w:val="0"/>
          <w:bCs w:val="0"/>
          <w:sz w:val="24"/>
          <w:szCs w:val="24"/>
          <w:lang w:val="en-US" w:eastAsia="zh-CN" w:bidi="ar-SA"/>
        </w:rPr>
        <w:t>负责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 w:bidi="ar-SA"/>
        </w:rPr>
        <w:t>人填写课题基本信息</w:t>
      </w:r>
      <w:r>
        <w:rPr>
          <w:rFonts w:hint="eastAsia" w:hAnsi="宋体"/>
          <w:b w:val="0"/>
          <w:bCs w:val="0"/>
          <w:sz w:val="24"/>
          <w:szCs w:val="24"/>
          <w:lang w:val="en-US" w:eastAsia="zh-CN" w:bidi="ar-SA"/>
        </w:rPr>
        <w:t>。</w:t>
      </w:r>
    </w:p>
    <w:p w14:paraId="1C0B3A86">
      <w:pPr>
        <w:widowControl/>
        <w:spacing w:line="520" w:lineRule="exact"/>
        <w:ind w:firstLine="0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0AA069EF">
      <w:pPr>
        <w:widowControl/>
        <w:spacing w:line="52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B475186">
      <w:pPr>
        <w:widowControl/>
        <w:spacing w:line="52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鉴定专家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评估参照指标（试行）</w:t>
      </w:r>
    </w:p>
    <w:p w14:paraId="575C5528">
      <w:pPr>
        <w:pStyle w:val="19"/>
        <w:spacing w:line="300" w:lineRule="exact"/>
        <w:rPr>
          <w:rFonts w:hint="eastAsia"/>
          <w:b/>
          <w:sz w:val="18"/>
        </w:rPr>
      </w:pPr>
    </w:p>
    <w:tbl>
      <w:tblPr>
        <w:tblStyle w:val="3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130"/>
        <w:gridCol w:w="2024"/>
        <w:gridCol w:w="2024"/>
        <w:gridCol w:w="2031"/>
      </w:tblGrid>
      <w:tr w14:paraId="7DF0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468" w:type="pct"/>
            <w:vMerge w:val="restart"/>
            <w:noWrap w:val="0"/>
            <w:vAlign w:val="top"/>
          </w:tcPr>
          <w:p w14:paraId="581173C3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 w14:paraId="4B3D498C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评估内容</w:t>
            </w:r>
          </w:p>
        </w:tc>
        <w:tc>
          <w:tcPr>
            <w:tcW w:w="4531" w:type="pct"/>
            <w:gridSpan w:val="4"/>
            <w:noWrap w:val="0"/>
            <w:vAlign w:val="top"/>
          </w:tcPr>
          <w:p w14:paraId="6D81A3C0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评估标准与等级</w:t>
            </w:r>
          </w:p>
        </w:tc>
      </w:tr>
      <w:tr w14:paraId="3296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</w:trPr>
        <w:tc>
          <w:tcPr>
            <w:tcW w:w="468" w:type="pct"/>
            <w:vMerge w:val="continue"/>
            <w:noWrap w:val="0"/>
            <w:vAlign w:val="top"/>
          </w:tcPr>
          <w:p w14:paraId="241F06A9">
            <w:pPr>
              <w:pStyle w:val="19"/>
              <w:spacing w:line="400" w:lineRule="exact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1176" w:type="pct"/>
            <w:noWrap w:val="0"/>
            <w:vAlign w:val="top"/>
          </w:tcPr>
          <w:p w14:paraId="11EA7DEA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优秀</w:t>
            </w:r>
          </w:p>
          <w:p w14:paraId="4300E292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90分以上</w:t>
            </w:r>
          </w:p>
        </w:tc>
        <w:tc>
          <w:tcPr>
            <w:tcW w:w="1117" w:type="pct"/>
            <w:noWrap w:val="0"/>
            <w:vAlign w:val="top"/>
          </w:tcPr>
          <w:p w14:paraId="02B72454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良好</w:t>
            </w:r>
          </w:p>
          <w:p w14:paraId="7FE30D50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75—90分</w:t>
            </w:r>
          </w:p>
        </w:tc>
        <w:tc>
          <w:tcPr>
            <w:tcW w:w="1117" w:type="pct"/>
            <w:noWrap w:val="0"/>
            <w:vAlign w:val="top"/>
          </w:tcPr>
          <w:p w14:paraId="5FA470E5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合格</w:t>
            </w:r>
          </w:p>
          <w:p w14:paraId="382EFABE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60—75分</w:t>
            </w:r>
          </w:p>
        </w:tc>
        <w:tc>
          <w:tcPr>
            <w:tcW w:w="1120" w:type="pct"/>
            <w:noWrap w:val="0"/>
            <w:vAlign w:val="top"/>
          </w:tcPr>
          <w:p w14:paraId="1FAFE79B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不合格</w:t>
            </w:r>
          </w:p>
          <w:p w14:paraId="246082DD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60分以下</w:t>
            </w:r>
          </w:p>
        </w:tc>
      </w:tr>
      <w:tr w14:paraId="32BF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4" w:hRule="atLeast"/>
        </w:trPr>
        <w:tc>
          <w:tcPr>
            <w:tcW w:w="468" w:type="pct"/>
            <w:noWrap w:val="0"/>
            <w:vAlign w:val="center"/>
          </w:tcPr>
          <w:p w14:paraId="5B3B6574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科</w:t>
            </w:r>
          </w:p>
          <w:p w14:paraId="34E9514E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学</w:t>
            </w:r>
          </w:p>
          <w:p w14:paraId="144FC83B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性</w:t>
            </w:r>
          </w:p>
        </w:tc>
        <w:tc>
          <w:tcPr>
            <w:tcW w:w="1176" w:type="pct"/>
            <w:tcBorders>
              <w:top w:val="single" w:color="auto" w:sz="4" w:space="0"/>
            </w:tcBorders>
            <w:noWrap w:val="0"/>
            <w:vAlign w:val="top"/>
          </w:tcPr>
          <w:p w14:paraId="41143384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1.</w:t>
            </w:r>
            <w:r>
              <w:rPr>
                <w:rFonts w:hint="eastAsia" w:hAnsi="宋体"/>
                <w:szCs w:val="21"/>
              </w:rPr>
              <w:t>课题意义和价值重要，研究问题真实研究前提可靠；</w:t>
            </w:r>
          </w:p>
          <w:p w14:paraId="6B2827E8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Ansi="宋体"/>
                <w:szCs w:val="21"/>
              </w:rPr>
              <w:t>研究方法</w:t>
            </w:r>
            <w:r>
              <w:rPr>
                <w:rFonts w:hint="eastAsia" w:hAnsi="宋体"/>
                <w:szCs w:val="21"/>
              </w:rPr>
              <w:t>适当；</w:t>
            </w:r>
          </w:p>
          <w:p w14:paraId="4B11FE96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3.</w:t>
            </w:r>
            <w:r>
              <w:rPr>
                <w:rFonts w:hint="eastAsia" w:hAnsi="宋体"/>
                <w:szCs w:val="21"/>
              </w:rPr>
              <w:t>论证分析严密充分；</w:t>
            </w:r>
          </w:p>
          <w:p w14:paraId="628F3F6F">
            <w:pPr>
              <w:pStyle w:val="19"/>
              <w:spacing w:line="400" w:lineRule="exact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结论合理可信。</w:t>
            </w:r>
          </w:p>
        </w:tc>
        <w:tc>
          <w:tcPr>
            <w:tcW w:w="1117" w:type="pct"/>
            <w:tcBorders>
              <w:top w:val="single" w:color="auto" w:sz="4" w:space="0"/>
            </w:tcBorders>
            <w:noWrap w:val="0"/>
            <w:vAlign w:val="top"/>
          </w:tcPr>
          <w:p w14:paraId="2DB46683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课题意义和价值比较重要，研究问题比较真实</w:t>
            </w:r>
            <w:r>
              <w:rPr>
                <w:rFonts w:hint="eastAsia" w:hAnsi="宋体"/>
                <w:szCs w:val="21"/>
                <w:lang w:eastAsia="zh-CN"/>
              </w:rPr>
              <w:t>，</w:t>
            </w:r>
            <w:r>
              <w:rPr>
                <w:rFonts w:hint="eastAsia" w:hAnsi="宋体"/>
                <w:szCs w:val="21"/>
              </w:rPr>
              <w:t>研究前提比较可靠；</w:t>
            </w:r>
          </w:p>
          <w:p w14:paraId="1EA9E887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Ansi="宋体"/>
                <w:szCs w:val="21"/>
              </w:rPr>
              <w:t>研究方法</w:t>
            </w:r>
            <w:r>
              <w:rPr>
                <w:rFonts w:hint="eastAsia" w:hAnsi="宋体"/>
                <w:szCs w:val="21"/>
              </w:rPr>
              <w:t>比较</w:t>
            </w:r>
            <w:r>
              <w:rPr>
                <w:rFonts w:hAnsi="宋体"/>
                <w:szCs w:val="21"/>
              </w:rPr>
              <w:t>适当</w:t>
            </w:r>
            <w:r>
              <w:rPr>
                <w:rFonts w:hint="eastAsia" w:hAnsi="宋体"/>
                <w:szCs w:val="21"/>
              </w:rPr>
              <w:t>；</w:t>
            </w:r>
          </w:p>
          <w:p w14:paraId="7173671A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论证分析比较严密充分；</w:t>
            </w:r>
          </w:p>
          <w:p w14:paraId="2133899A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结论比较合理可信。</w:t>
            </w:r>
          </w:p>
        </w:tc>
        <w:tc>
          <w:tcPr>
            <w:tcW w:w="1117" w:type="pct"/>
            <w:tcBorders>
              <w:top w:val="single" w:color="auto" w:sz="4" w:space="0"/>
            </w:tcBorders>
            <w:noWrap w:val="0"/>
            <w:vAlign w:val="top"/>
          </w:tcPr>
          <w:p w14:paraId="6B188A76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课题意义和价值一般，研究问题真实性一般</w:t>
            </w:r>
            <w:r>
              <w:rPr>
                <w:rFonts w:hint="eastAsia" w:hAnsi="宋体"/>
                <w:szCs w:val="21"/>
                <w:lang w:eastAsia="zh-CN"/>
              </w:rPr>
              <w:t>，</w:t>
            </w:r>
            <w:r>
              <w:rPr>
                <w:rFonts w:hint="eastAsia" w:hAnsi="宋体"/>
                <w:szCs w:val="21"/>
              </w:rPr>
              <w:t>研究前提基本可靠；</w:t>
            </w:r>
          </w:p>
          <w:p w14:paraId="0F81ABDD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Ansi="宋体"/>
                <w:szCs w:val="21"/>
              </w:rPr>
              <w:t>研究方法</w:t>
            </w:r>
            <w:r>
              <w:rPr>
                <w:rFonts w:hint="eastAsia" w:hAnsi="宋体"/>
                <w:szCs w:val="21"/>
              </w:rPr>
              <w:t>基本</w:t>
            </w:r>
            <w:r>
              <w:rPr>
                <w:rFonts w:hAnsi="宋体"/>
                <w:szCs w:val="21"/>
              </w:rPr>
              <w:t>适当</w:t>
            </w:r>
            <w:r>
              <w:rPr>
                <w:rFonts w:hint="eastAsia" w:hAnsi="宋体"/>
                <w:szCs w:val="21"/>
              </w:rPr>
              <w:t>；</w:t>
            </w:r>
          </w:p>
          <w:p w14:paraId="2E405CA1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论证分析基本严密；</w:t>
            </w:r>
          </w:p>
          <w:p w14:paraId="51C748BC">
            <w:pPr>
              <w:pStyle w:val="19"/>
              <w:spacing w:line="400" w:lineRule="exact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结论基本合理可信。</w:t>
            </w:r>
          </w:p>
        </w:tc>
        <w:tc>
          <w:tcPr>
            <w:tcW w:w="1120" w:type="pct"/>
            <w:tcBorders>
              <w:top w:val="single" w:color="auto" w:sz="4" w:space="0"/>
            </w:tcBorders>
            <w:noWrap w:val="0"/>
            <w:vAlign w:val="top"/>
          </w:tcPr>
          <w:p w14:paraId="70AF8B09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课题意义和价值很小</w:t>
            </w:r>
            <w:r>
              <w:rPr>
                <w:rFonts w:hint="eastAsia" w:hAnsi="宋体"/>
                <w:szCs w:val="21"/>
                <w:lang w:eastAsia="zh-CN"/>
              </w:rPr>
              <w:t>，</w:t>
            </w:r>
            <w:r>
              <w:rPr>
                <w:rFonts w:hint="eastAsia" w:hAnsi="宋体"/>
                <w:szCs w:val="21"/>
              </w:rPr>
              <w:t>研究问题虚假</w:t>
            </w:r>
            <w:r>
              <w:rPr>
                <w:rFonts w:hint="eastAsia" w:hAnsi="宋体"/>
                <w:szCs w:val="21"/>
                <w:lang w:eastAsia="zh-CN"/>
              </w:rPr>
              <w:t>，</w:t>
            </w:r>
            <w:r>
              <w:rPr>
                <w:rFonts w:hint="eastAsia" w:hAnsi="宋体"/>
                <w:szCs w:val="21"/>
              </w:rPr>
              <w:t>研究前提不可靠；</w:t>
            </w:r>
          </w:p>
          <w:p w14:paraId="45476E06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Ansi="宋体"/>
                <w:szCs w:val="21"/>
              </w:rPr>
              <w:t>研究方法</w:t>
            </w:r>
            <w:r>
              <w:rPr>
                <w:rFonts w:hint="eastAsia" w:hAnsi="宋体"/>
                <w:szCs w:val="21"/>
              </w:rPr>
              <w:t>不</w:t>
            </w:r>
            <w:r>
              <w:rPr>
                <w:rFonts w:hAnsi="宋体"/>
                <w:szCs w:val="21"/>
              </w:rPr>
              <w:t>当</w:t>
            </w:r>
            <w:r>
              <w:rPr>
                <w:rFonts w:hint="eastAsia" w:hAnsi="宋体"/>
                <w:szCs w:val="21"/>
              </w:rPr>
              <w:t>；</w:t>
            </w:r>
          </w:p>
          <w:p w14:paraId="0EBAC177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论证分析不严密；</w:t>
            </w:r>
          </w:p>
          <w:p w14:paraId="222F705D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结论不合理、不可信。</w:t>
            </w:r>
          </w:p>
        </w:tc>
      </w:tr>
      <w:tr w14:paraId="5AF5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5" w:hRule="atLeast"/>
        </w:trPr>
        <w:tc>
          <w:tcPr>
            <w:tcW w:w="468" w:type="pct"/>
            <w:tcBorders>
              <w:bottom w:val="single" w:color="auto" w:sz="4" w:space="0"/>
            </w:tcBorders>
            <w:noWrap w:val="0"/>
            <w:vAlign w:val="center"/>
          </w:tcPr>
          <w:p w14:paraId="38078BE8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创</w:t>
            </w:r>
          </w:p>
          <w:p w14:paraId="163040C9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新</w:t>
            </w:r>
          </w:p>
          <w:p w14:paraId="66DA49F8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性</w:t>
            </w:r>
          </w:p>
        </w:tc>
        <w:tc>
          <w:tcPr>
            <w:tcW w:w="1176" w:type="pct"/>
            <w:tcBorders>
              <w:bottom w:val="single" w:color="auto" w:sz="4" w:space="0"/>
            </w:tcBorders>
            <w:noWrap w:val="0"/>
            <w:vAlign w:val="top"/>
          </w:tcPr>
          <w:p w14:paraId="2CC2CA7B">
            <w:pPr>
              <w:pStyle w:val="19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研究取得突破性进展</w:t>
            </w:r>
            <w:r>
              <w:rPr>
                <w:rFonts w:hint="eastAsia" w:hAnsi="宋体"/>
                <w:szCs w:val="21"/>
                <w:lang w:eastAsia="zh-CN"/>
              </w:rPr>
              <w:t>，</w:t>
            </w:r>
            <w:r>
              <w:rPr>
                <w:rFonts w:hint="eastAsia" w:hAnsi="宋体"/>
                <w:szCs w:val="21"/>
              </w:rPr>
              <w:t>提出了新的教育理论，丰富和发展了某种重要的教育理论或学说，引领学术发展；</w:t>
            </w:r>
          </w:p>
          <w:p w14:paraId="31E3075E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成功运用新的研究方法或技术；</w:t>
            </w:r>
          </w:p>
          <w:p w14:paraId="30AD61A6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获取了大量第一手资料和事实；</w:t>
            </w:r>
          </w:p>
          <w:p w14:paraId="5EB1169C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形成了创新的教育成果。</w:t>
            </w:r>
          </w:p>
        </w:tc>
        <w:tc>
          <w:tcPr>
            <w:tcW w:w="1117" w:type="pct"/>
            <w:tcBorders>
              <w:bottom w:val="single" w:color="auto" w:sz="4" w:space="0"/>
            </w:tcBorders>
            <w:noWrap w:val="0"/>
            <w:vAlign w:val="top"/>
          </w:tcPr>
          <w:p w14:paraId="1F581C1B">
            <w:pPr>
              <w:pStyle w:val="19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研究有一定的开创性</w:t>
            </w:r>
            <w:r>
              <w:rPr>
                <w:rFonts w:hint="eastAsia" w:hAnsi="宋体"/>
                <w:szCs w:val="21"/>
                <w:lang w:eastAsia="zh-CN"/>
              </w:rPr>
              <w:t>，</w:t>
            </w:r>
            <w:r>
              <w:rPr>
                <w:rFonts w:hint="eastAsia" w:hAnsi="宋体"/>
                <w:szCs w:val="21"/>
              </w:rPr>
              <w:t>提出了新的教育理论观点，丰富和发展了某种重要的教育理论观点或学说；</w:t>
            </w:r>
          </w:p>
          <w:p w14:paraId="0FAB4A21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比较成功运用新的研究方法或技术；</w:t>
            </w:r>
          </w:p>
          <w:p w14:paraId="60DAB4EE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获取了较多的第一手资料和事实；</w:t>
            </w:r>
          </w:p>
          <w:p w14:paraId="69D1C52A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形成了比较新颖的教育成果。</w:t>
            </w:r>
          </w:p>
        </w:tc>
        <w:tc>
          <w:tcPr>
            <w:tcW w:w="1117" w:type="pct"/>
            <w:tcBorders>
              <w:bottom w:val="single" w:color="auto" w:sz="4" w:space="0"/>
            </w:tcBorders>
            <w:noWrap w:val="0"/>
            <w:vAlign w:val="top"/>
          </w:tcPr>
          <w:p w14:paraId="0715C85E">
            <w:pPr>
              <w:pStyle w:val="19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研究有所进展，提出的教育理论观点</w:t>
            </w:r>
            <w:r>
              <w:rPr>
                <w:rFonts w:hint="eastAsia" w:hAnsi="宋体"/>
                <w:szCs w:val="21"/>
                <w:lang w:eastAsia="zh-CN"/>
              </w:rPr>
              <w:t>，</w:t>
            </w:r>
            <w:r>
              <w:rPr>
                <w:rFonts w:hint="eastAsia" w:hAnsi="宋体"/>
                <w:szCs w:val="21"/>
              </w:rPr>
              <w:t>具有启发性，提出了进一步认识某种教育理论或学说的启发性见解；</w:t>
            </w:r>
          </w:p>
          <w:p w14:paraId="6F2B900E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一般性运用新的研究方法或技术；</w:t>
            </w:r>
          </w:p>
          <w:p w14:paraId="5763DC43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获取了一般的第一手资料和事实；</w:t>
            </w:r>
          </w:p>
          <w:p w14:paraId="3A989B45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形成了一般性的教育成果。</w:t>
            </w:r>
          </w:p>
        </w:tc>
        <w:tc>
          <w:tcPr>
            <w:tcW w:w="1120" w:type="pct"/>
            <w:tcBorders>
              <w:bottom w:val="single" w:color="auto" w:sz="4" w:space="0"/>
            </w:tcBorders>
            <w:noWrap w:val="0"/>
            <w:vAlign w:val="top"/>
          </w:tcPr>
          <w:p w14:paraId="6DE60900">
            <w:pPr>
              <w:pStyle w:val="19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研究结论缺乏新意</w:t>
            </w:r>
            <w:r>
              <w:rPr>
                <w:rFonts w:hint="eastAsia" w:hAnsi="宋体"/>
                <w:szCs w:val="21"/>
                <w:lang w:eastAsia="zh-CN"/>
              </w:rPr>
              <w:t>，</w:t>
            </w:r>
            <w:r>
              <w:rPr>
                <w:rFonts w:hint="eastAsia" w:hAnsi="宋体"/>
                <w:szCs w:val="21"/>
              </w:rPr>
              <w:t>研究目标不明确，研究不深入，低水平重复研究，研究有明显的错误；</w:t>
            </w:r>
          </w:p>
          <w:p w14:paraId="22A95667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没有运用新的研究方法或技术；</w:t>
            </w:r>
          </w:p>
          <w:p w14:paraId="4C6EA584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缺乏第一手资料和事实；</w:t>
            </w:r>
          </w:p>
          <w:p w14:paraId="28B65AB5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没有形成新的教育成果。</w:t>
            </w:r>
          </w:p>
        </w:tc>
      </w:tr>
      <w:tr w14:paraId="0908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6" w:hRule="atLeast"/>
        </w:trPr>
        <w:tc>
          <w:tcPr>
            <w:tcW w:w="468" w:type="pct"/>
            <w:tcBorders>
              <w:top w:val="single" w:color="auto" w:sz="4" w:space="0"/>
            </w:tcBorders>
            <w:noWrap w:val="0"/>
            <w:vAlign w:val="center"/>
          </w:tcPr>
          <w:p w14:paraId="3995A8C8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规</w:t>
            </w:r>
          </w:p>
          <w:p w14:paraId="35D171C1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范</w:t>
            </w:r>
          </w:p>
          <w:p w14:paraId="20231F0B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性</w:t>
            </w:r>
          </w:p>
        </w:tc>
        <w:tc>
          <w:tcPr>
            <w:tcW w:w="1176" w:type="pct"/>
            <w:tcBorders>
              <w:top w:val="single" w:color="auto" w:sz="4" w:space="0"/>
            </w:tcBorders>
            <w:noWrap w:val="0"/>
            <w:vAlign w:val="top"/>
          </w:tcPr>
          <w:p w14:paraId="32000842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研究体系完整、系统；</w:t>
            </w:r>
          </w:p>
          <w:p w14:paraId="47734F5E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研究设计与实施规范、严格；</w:t>
            </w:r>
          </w:p>
          <w:p w14:paraId="2D656779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论述全面，概念明确，逻辑严密；</w:t>
            </w:r>
          </w:p>
          <w:p w14:paraId="7768CFE8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资料可靠、系统，引证规范。</w:t>
            </w:r>
          </w:p>
        </w:tc>
        <w:tc>
          <w:tcPr>
            <w:tcW w:w="1117" w:type="pct"/>
            <w:tcBorders>
              <w:top w:val="single" w:color="auto" w:sz="4" w:space="0"/>
            </w:tcBorders>
            <w:noWrap w:val="0"/>
            <w:vAlign w:val="top"/>
          </w:tcPr>
          <w:p w14:paraId="07951C82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研究体系比较完整</w:t>
            </w:r>
            <w:r>
              <w:rPr>
                <w:rFonts w:hint="eastAsia" w:hAnsi="宋体"/>
                <w:szCs w:val="21"/>
                <w:lang w:eastAsia="zh-CN"/>
              </w:rPr>
              <w:t>，</w:t>
            </w:r>
            <w:r>
              <w:rPr>
                <w:rFonts w:hint="eastAsia" w:hAnsi="宋体"/>
                <w:szCs w:val="21"/>
                <w:lang w:val="en-US" w:eastAsia="zh-CN"/>
              </w:rPr>
              <w:t>具</w:t>
            </w:r>
            <w:r>
              <w:rPr>
                <w:rFonts w:hint="eastAsia" w:hAnsi="宋体"/>
                <w:szCs w:val="21"/>
              </w:rPr>
              <w:t>有一定的系统性；</w:t>
            </w:r>
          </w:p>
          <w:p w14:paraId="58B8B659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研究设计与实施比较规范、严格；</w:t>
            </w:r>
          </w:p>
          <w:p w14:paraId="1219851E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论述比较全面，概念比较明确、逻辑比较严密；</w:t>
            </w:r>
          </w:p>
          <w:p w14:paraId="7DD8B0E9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资料比较全面、可靠，引证比较规范。</w:t>
            </w:r>
          </w:p>
        </w:tc>
        <w:tc>
          <w:tcPr>
            <w:tcW w:w="1117" w:type="pct"/>
            <w:tcBorders>
              <w:top w:val="single" w:color="auto" w:sz="4" w:space="0"/>
            </w:tcBorders>
            <w:noWrap w:val="0"/>
            <w:vAlign w:val="top"/>
          </w:tcPr>
          <w:p w14:paraId="6E126468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研究体系基本框架完整；</w:t>
            </w:r>
          </w:p>
          <w:p w14:paraId="6A4FBFF5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研究设计与实施基本规范；</w:t>
            </w:r>
          </w:p>
          <w:p w14:paraId="4D50DE6F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主要概念明确，条理基本清晰；</w:t>
            </w:r>
          </w:p>
          <w:p w14:paraId="5590521D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资料基本可靠， 引证基本规范。</w:t>
            </w:r>
          </w:p>
        </w:tc>
        <w:tc>
          <w:tcPr>
            <w:tcW w:w="1120" w:type="pct"/>
            <w:tcBorders>
              <w:top w:val="single" w:color="auto" w:sz="4" w:space="0"/>
            </w:tcBorders>
            <w:noWrap w:val="0"/>
            <w:vAlign w:val="top"/>
          </w:tcPr>
          <w:p w14:paraId="64EFE21A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研究体系混乱；</w:t>
            </w:r>
          </w:p>
          <w:p w14:paraId="510C4107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研究设计与实施有明显欠缺；</w:t>
            </w:r>
          </w:p>
          <w:p w14:paraId="444B6729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概念不明确，条理不清晰，逻辑混乱；</w:t>
            </w:r>
          </w:p>
          <w:p w14:paraId="19DB0909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资料有明显遗漏或错误，引证不规范。</w:t>
            </w:r>
          </w:p>
        </w:tc>
      </w:tr>
      <w:tr w14:paraId="2138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</w:trPr>
        <w:tc>
          <w:tcPr>
            <w:tcW w:w="468" w:type="pct"/>
            <w:noWrap w:val="0"/>
            <w:vAlign w:val="center"/>
          </w:tcPr>
          <w:p w14:paraId="34BADB87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难</w:t>
            </w:r>
          </w:p>
          <w:p w14:paraId="5C7AC4F3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易</w:t>
            </w:r>
          </w:p>
          <w:p w14:paraId="440F06E1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程</w:t>
            </w:r>
          </w:p>
          <w:p w14:paraId="6DA55008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度</w:t>
            </w:r>
          </w:p>
        </w:tc>
        <w:tc>
          <w:tcPr>
            <w:tcW w:w="1176" w:type="pct"/>
            <w:noWrap w:val="0"/>
            <w:vAlign w:val="top"/>
          </w:tcPr>
          <w:p w14:paraId="60413CA8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研究的</w:t>
            </w:r>
            <w:r>
              <w:rPr>
                <w:rFonts w:hAnsi="宋体"/>
                <w:szCs w:val="21"/>
              </w:rPr>
              <w:t>问题复杂</w:t>
            </w:r>
            <w:r>
              <w:rPr>
                <w:rFonts w:hint="eastAsia" w:hAnsi="宋体"/>
                <w:szCs w:val="21"/>
              </w:rPr>
              <w:t>，工作难度很大；</w:t>
            </w:r>
          </w:p>
          <w:p w14:paraId="761454DD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调查或实验工作量</w:t>
            </w:r>
            <w:r>
              <w:rPr>
                <w:rFonts w:hAnsi="宋体"/>
                <w:szCs w:val="21"/>
              </w:rPr>
              <w:t>很大</w:t>
            </w:r>
            <w:r>
              <w:rPr>
                <w:rFonts w:hint="eastAsia" w:hAnsi="宋体"/>
                <w:szCs w:val="21"/>
              </w:rPr>
              <w:t>；</w:t>
            </w:r>
          </w:p>
          <w:p w14:paraId="0C9F2001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Ansi="宋体"/>
                <w:szCs w:val="21"/>
              </w:rPr>
              <w:t>资料的搜集与处理</w:t>
            </w:r>
            <w:r>
              <w:rPr>
                <w:rFonts w:hint="eastAsia" w:hAnsi="宋体"/>
                <w:szCs w:val="21"/>
              </w:rPr>
              <w:t>工作量</w:t>
            </w:r>
            <w:r>
              <w:rPr>
                <w:rFonts w:hAnsi="宋体"/>
                <w:szCs w:val="21"/>
              </w:rPr>
              <w:t>很大</w:t>
            </w:r>
            <w:r>
              <w:rPr>
                <w:rFonts w:hint="eastAsia" w:hAnsi="宋体"/>
                <w:szCs w:val="21"/>
              </w:rPr>
              <w:t>。</w:t>
            </w:r>
          </w:p>
        </w:tc>
        <w:tc>
          <w:tcPr>
            <w:tcW w:w="1117" w:type="pct"/>
            <w:noWrap w:val="0"/>
            <w:vAlign w:val="top"/>
          </w:tcPr>
          <w:p w14:paraId="30EAAEEE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研究的</w:t>
            </w:r>
            <w:r>
              <w:rPr>
                <w:rFonts w:hAnsi="宋体"/>
                <w:szCs w:val="21"/>
              </w:rPr>
              <w:t>问题复杂</w:t>
            </w:r>
            <w:r>
              <w:rPr>
                <w:rFonts w:hint="eastAsia" w:hAnsi="宋体"/>
                <w:szCs w:val="21"/>
              </w:rPr>
              <w:t>，工作</w:t>
            </w:r>
            <w:r>
              <w:rPr>
                <w:rFonts w:hAnsi="宋体"/>
                <w:szCs w:val="21"/>
              </w:rPr>
              <w:t>有难度</w:t>
            </w:r>
            <w:r>
              <w:rPr>
                <w:rFonts w:hint="eastAsia" w:hAnsi="宋体"/>
                <w:szCs w:val="21"/>
              </w:rPr>
              <w:t>；</w:t>
            </w:r>
          </w:p>
          <w:p w14:paraId="682C6C0E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调查或实验工作量比较大；</w:t>
            </w:r>
          </w:p>
          <w:p w14:paraId="2221DCAC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Ansi="宋体"/>
                <w:szCs w:val="21"/>
              </w:rPr>
              <w:t>资料的搜集与处理</w:t>
            </w:r>
            <w:r>
              <w:rPr>
                <w:rFonts w:hint="eastAsia" w:hAnsi="宋体"/>
                <w:szCs w:val="21"/>
              </w:rPr>
              <w:t>工作量比较大。</w:t>
            </w:r>
          </w:p>
        </w:tc>
        <w:tc>
          <w:tcPr>
            <w:tcW w:w="1117" w:type="pct"/>
            <w:noWrap w:val="0"/>
            <w:vAlign w:val="top"/>
          </w:tcPr>
          <w:p w14:paraId="57ECD9C0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研究</w:t>
            </w:r>
            <w:r>
              <w:rPr>
                <w:rFonts w:hAnsi="宋体"/>
                <w:szCs w:val="21"/>
              </w:rPr>
              <w:t>问题较复杂，有一定难度</w:t>
            </w:r>
            <w:r>
              <w:rPr>
                <w:rFonts w:hint="eastAsia" w:hAnsi="宋体"/>
                <w:szCs w:val="21"/>
              </w:rPr>
              <w:t>；</w:t>
            </w:r>
          </w:p>
          <w:p w14:paraId="6384FCBA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调查或实验工作量一般；</w:t>
            </w:r>
          </w:p>
          <w:p w14:paraId="50662D14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Ansi="宋体"/>
                <w:szCs w:val="21"/>
              </w:rPr>
              <w:t>资料的搜集与处理</w:t>
            </w:r>
            <w:r>
              <w:rPr>
                <w:rFonts w:hint="eastAsia" w:hAnsi="宋体"/>
                <w:szCs w:val="21"/>
                <w:lang w:val="en-US" w:eastAsia="zh-CN"/>
              </w:rPr>
              <w:t>工</w:t>
            </w:r>
            <w:r>
              <w:rPr>
                <w:rFonts w:hint="eastAsia" w:hAnsi="宋体"/>
                <w:szCs w:val="21"/>
              </w:rPr>
              <w:t>作量一般。</w:t>
            </w:r>
          </w:p>
        </w:tc>
        <w:tc>
          <w:tcPr>
            <w:tcW w:w="1120" w:type="pct"/>
            <w:noWrap w:val="0"/>
            <w:vAlign w:val="top"/>
          </w:tcPr>
          <w:p w14:paraId="3DCEC0E2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研究</w:t>
            </w:r>
            <w:r>
              <w:rPr>
                <w:rFonts w:hAnsi="宋体"/>
                <w:szCs w:val="21"/>
              </w:rPr>
              <w:t>问题</w:t>
            </w:r>
            <w:r>
              <w:rPr>
                <w:rFonts w:hint="eastAsia" w:hAnsi="宋体"/>
                <w:szCs w:val="21"/>
              </w:rPr>
              <w:t>不</w:t>
            </w:r>
            <w:r>
              <w:rPr>
                <w:rFonts w:hAnsi="宋体"/>
                <w:szCs w:val="21"/>
              </w:rPr>
              <w:t>复杂，</w:t>
            </w:r>
            <w:r>
              <w:rPr>
                <w:rFonts w:hint="eastAsia" w:hAnsi="宋体"/>
                <w:szCs w:val="21"/>
              </w:rPr>
              <w:t>工作</w:t>
            </w:r>
            <w:r>
              <w:rPr>
                <w:rFonts w:hAnsi="宋体"/>
                <w:szCs w:val="21"/>
              </w:rPr>
              <w:t>难度小</w:t>
            </w:r>
            <w:r>
              <w:rPr>
                <w:rFonts w:hint="eastAsia" w:hAnsi="宋体"/>
                <w:szCs w:val="21"/>
              </w:rPr>
              <w:t>；</w:t>
            </w:r>
          </w:p>
          <w:p w14:paraId="1505CA01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调查或实验工作量很小。</w:t>
            </w:r>
          </w:p>
          <w:p w14:paraId="381B5DF9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Ansi="宋体"/>
                <w:szCs w:val="21"/>
              </w:rPr>
              <w:t>资料的搜集与处理</w:t>
            </w:r>
            <w:r>
              <w:rPr>
                <w:rFonts w:hint="eastAsia" w:hAnsi="宋体"/>
                <w:szCs w:val="21"/>
              </w:rPr>
              <w:t>工作量</w:t>
            </w:r>
            <w:r>
              <w:rPr>
                <w:rFonts w:hAnsi="宋体"/>
                <w:szCs w:val="21"/>
              </w:rPr>
              <w:t>很小</w:t>
            </w:r>
            <w:r>
              <w:rPr>
                <w:rFonts w:hint="eastAsia" w:hAnsi="宋体"/>
                <w:szCs w:val="21"/>
              </w:rPr>
              <w:t>。</w:t>
            </w:r>
          </w:p>
        </w:tc>
      </w:tr>
      <w:tr w14:paraId="78B4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0" w:hRule="atLeast"/>
        </w:trPr>
        <w:tc>
          <w:tcPr>
            <w:tcW w:w="468" w:type="pct"/>
            <w:tcBorders>
              <w:bottom w:val="single" w:color="auto" w:sz="4" w:space="0"/>
            </w:tcBorders>
            <w:noWrap w:val="0"/>
            <w:vAlign w:val="center"/>
          </w:tcPr>
          <w:p w14:paraId="66F89C62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应</w:t>
            </w:r>
          </w:p>
          <w:p w14:paraId="1C03AB52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用</w:t>
            </w:r>
          </w:p>
          <w:p w14:paraId="453BD1F1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价</w:t>
            </w:r>
          </w:p>
          <w:p w14:paraId="787280D8">
            <w:pPr>
              <w:pStyle w:val="19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值</w:t>
            </w:r>
          </w:p>
        </w:tc>
        <w:tc>
          <w:tcPr>
            <w:tcW w:w="1176" w:type="pct"/>
            <w:tcBorders>
              <w:bottom w:val="single" w:color="auto" w:sz="4" w:space="0"/>
            </w:tcBorders>
            <w:noWrap w:val="0"/>
            <w:vAlign w:val="top"/>
          </w:tcPr>
          <w:p w14:paraId="553C1C21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成果有明显的前沿性和开创性，对学科发展有重要的奠基和引领作用；</w:t>
            </w:r>
          </w:p>
          <w:p w14:paraId="068E5787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成果对解决重大的教育决策问题有重要作用；</w:t>
            </w:r>
          </w:p>
          <w:p w14:paraId="487D5B9C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对解决教育实践问题有创新性的指导意义</w:t>
            </w:r>
            <w:r>
              <w:rPr>
                <w:rFonts w:hint="eastAsia" w:hAnsi="宋体"/>
                <w:szCs w:val="21"/>
                <w:lang w:eastAsia="zh-CN"/>
              </w:rPr>
              <w:t>，</w:t>
            </w:r>
            <w:r>
              <w:rPr>
                <w:rFonts w:hint="eastAsia" w:hAnsi="宋体"/>
                <w:szCs w:val="21"/>
                <w:lang w:val="en-US" w:eastAsia="zh-CN"/>
              </w:rPr>
              <w:t>具</w:t>
            </w:r>
            <w:r>
              <w:rPr>
                <w:rFonts w:hint="eastAsia" w:hAnsi="宋体"/>
                <w:szCs w:val="21"/>
              </w:rPr>
              <w:t>有广泛的应用与开发前景。</w:t>
            </w:r>
          </w:p>
        </w:tc>
        <w:tc>
          <w:tcPr>
            <w:tcW w:w="1117" w:type="pct"/>
            <w:tcBorders>
              <w:bottom w:val="single" w:color="auto" w:sz="4" w:space="0"/>
            </w:tcBorders>
            <w:noWrap w:val="0"/>
            <w:vAlign w:val="top"/>
          </w:tcPr>
          <w:p w14:paraId="4C778B0F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成果有一定的前沿性和开创性，对学科发展有推进作用；</w:t>
            </w:r>
          </w:p>
          <w:p w14:paraId="3DFD770C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成果对解决重要的教育决策问题有重要作用；</w:t>
            </w:r>
          </w:p>
          <w:p w14:paraId="1F8AF5E4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成果对解决重要的教育实践问题有一定的应用与开发前景。</w:t>
            </w:r>
          </w:p>
        </w:tc>
        <w:tc>
          <w:tcPr>
            <w:tcW w:w="1117" w:type="pct"/>
            <w:tcBorders>
              <w:bottom w:val="single" w:color="auto" w:sz="4" w:space="0"/>
            </w:tcBorders>
            <w:noWrap w:val="0"/>
            <w:vAlign w:val="top"/>
          </w:tcPr>
          <w:p w14:paraId="2B983EF3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成果的创新性一般，对学科发展有一定的促进作用；</w:t>
            </w:r>
          </w:p>
          <w:p w14:paraId="3C79BAA2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成果对解决一般性的教育决策问题有推进作用；</w:t>
            </w:r>
          </w:p>
          <w:p w14:paraId="08BF5FEA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成果对解决一般性的教育实践问题有推进作用，应用与开发前景一般。</w:t>
            </w:r>
          </w:p>
        </w:tc>
        <w:tc>
          <w:tcPr>
            <w:tcW w:w="1120" w:type="pct"/>
            <w:noWrap w:val="0"/>
            <w:vAlign w:val="top"/>
          </w:tcPr>
          <w:p w14:paraId="4D7679D8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成果无创新，对学科发展无促进作用；</w:t>
            </w:r>
          </w:p>
          <w:p w14:paraId="1E3C8246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成果对解决教育决策问题无促进作用；</w:t>
            </w:r>
          </w:p>
          <w:p w14:paraId="79C136F0">
        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  <w:r>
              <w:rPr>
                <w:rFonts w:hint="eastAsia" w:hAnsi="宋体"/>
                <w:szCs w:val="21"/>
                <w:lang w:val="en-US" w:eastAsia="zh-CN"/>
              </w:rPr>
              <w:t>.</w:t>
            </w:r>
            <w:r>
              <w:rPr>
                <w:rFonts w:hint="eastAsia" w:hAnsi="宋体"/>
                <w:szCs w:val="21"/>
              </w:rPr>
              <w:t>成果对解决教育现实问题无促进作用，应用与开发前景较差。</w:t>
            </w:r>
          </w:p>
        </w:tc>
      </w:tr>
    </w:tbl>
    <w:p w14:paraId="0E381410">
      <w:pPr>
        <w:pStyle w:val="19"/>
        <w:jc w:val="both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附件6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instrText xml:space="preserve"> HYPERLINK "https://www.sdjky.net/d/file/contents/2022/10/6340d1c567d9a.doc" \t "https://www.sdjky.net/_blank" </w:instrTex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fldChar w:fldCharType="separate"/>
      </w:r>
    </w:p>
    <w:p w14:paraId="3D02C7F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研究总报告要求</w:t>
      </w:r>
    </w:p>
    <w:p w14:paraId="01F2FBA5">
      <w:pPr>
        <w:widowControl/>
        <w:spacing w:line="540" w:lineRule="exact"/>
        <w:ind w:firstLine="614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一、简介部分</w:t>
      </w:r>
    </w:p>
    <w:p w14:paraId="77117376">
      <w:pPr>
        <w:widowControl/>
        <w:spacing w:line="540" w:lineRule="exact"/>
        <w:ind w:firstLine="614"/>
        <w:jc w:val="left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标题</w:t>
      </w:r>
    </w:p>
    <w:p w14:paraId="14E728DF">
      <w:pPr>
        <w:widowControl/>
        <w:spacing w:line="540" w:lineRule="exact"/>
        <w:ind w:firstLine="614"/>
        <w:jc w:val="left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摘要（不超过500字）</w:t>
      </w:r>
    </w:p>
    <w:p w14:paraId="2E371432">
      <w:pPr>
        <w:widowControl/>
        <w:spacing w:line="540" w:lineRule="exact"/>
        <w:ind w:firstLine="614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二、主体部分</w:t>
      </w:r>
    </w:p>
    <w:p w14:paraId="34D428C3">
      <w:pPr>
        <w:widowControl/>
        <w:spacing w:line="540" w:lineRule="exact"/>
        <w:ind w:firstLine="614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研究问题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拟解决的关键问题、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研究目的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研究意义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 w14:paraId="61E15A41">
      <w:pPr>
        <w:widowControl/>
        <w:spacing w:line="540" w:lineRule="exact"/>
        <w:ind w:firstLine="614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研究背景和文献综述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理论基础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文献综述（包括核心概念和已有研究综述）。</w:t>
      </w:r>
    </w:p>
    <w:p w14:paraId="2D4E96EF">
      <w:pPr>
        <w:widowControl/>
        <w:spacing w:line="540" w:lineRule="exact"/>
        <w:ind w:firstLine="614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研究程序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研究设计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研究对象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研究方法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研究工具等）、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技术路线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 w14:paraId="64E6D943">
      <w:pPr>
        <w:widowControl/>
        <w:spacing w:line="540" w:lineRule="exact"/>
        <w:ind w:firstLine="614"/>
        <w:jc w:val="left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研究发现或结论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。</w:t>
      </w:r>
    </w:p>
    <w:p w14:paraId="25F02FA1">
      <w:pPr>
        <w:widowControl/>
        <w:spacing w:line="540" w:lineRule="exact"/>
        <w:ind w:firstLine="614"/>
        <w:jc w:val="left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分析和讨论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。</w:t>
      </w:r>
    </w:p>
    <w:p w14:paraId="3F62DC20">
      <w:pPr>
        <w:widowControl/>
        <w:spacing w:line="540" w:lineRule="exact"/>
        <w:ind w:firstLine="614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建议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（一是针对自身研究的缺陷，提出需要改进的事项；二是根据研究结论获得的启示）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 w14:paraId="16309C95">
      <w:pPr>
        <w:widowControl/>
        <w:spacing w:line="540" w:lineRule="exact"/>
        <w:ind w:firstLine="614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三、主要成果</w:t>
      </w:r>
    </w:p>
    <w:p w14:paraId="37B07F7E">
      <w:pPr>
        <w:widowControl/>
        <w:spacing w:line="540" w:lineRule="exact"/>
        <w:ind w:firstLine="614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四、参考文献</w:t>
      </w:r>
    </w:p>
    <w:p w14:paraId="7D68E903">
      <w:pPr>
        <w:widowControl/>
        <w:spacing w:line="540" w:lineRule="exact"/>
        <w:ind w:firstLine="614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五、附录（插图、表格、问卷等）</w:t>
      </w:r>
    </w:p>
    <w:p w14:paraId="46DBCB75">
      <w:pPr>
        <w:keepNext w:val="0"/>
        <w:keepLines w:val="0"/>
        <w:pageBreakBefore w:val="0"/>
        <w:widowControl w:val="0"/>
        <w:bidi w:val="0"/>
        <w:spacing w:line="54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提示：研究总报告是课题立项单位向外界公开课题研究成果的文件，是课题鉴定的成果主件。</w:t>
      </w:r>
    </w:p>
    <w:p w14:paraId="4A1BA9C1">
      <w:pPr>
        <w:keepNext w:val="0"/>
        <w:keepLines w:val="0"/>
        <w:pageBreakBefore w:val="0"/>
        <w:widowControl w:val="0"/>
        <w:bidi w:val="0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sectPr>
          <w:footerReference r:id="rId4" w:type="default"/>
          <w:pgSz w:w="11906" w:h="16838"/>
          <w:pgMar w:top="2098" w:right="1474" w:bottom="1984" w:left="1587" w:header="851" w:footer="1644" w:gutter="0"/>
          <w:pgNumType w:fmt="decimal" w:start="8"/>
          <w:cols w:space="425" w:num="1"/>
        </w:sectPr>
      </w:pPr>
    </w:p>
    <w:p w14:paraId="5A109D4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 w14:paraId="71EB3F78">
      <w:pPr>
        <w:keepNext w:val="0"/>
        <w:keepLines w:val="0"/>
        <w:pageBreakBefore w:val="0"/>
        <w:widowControl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95"/>
          <w:sz w:val="44"/>
          <w:szCs w:val="44"/>
        </w:rPr>
        <w:t>山东省学前教育研究课题重要事项变更申请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pacing w:val="-11"/>
          <w:w w:val="95"/>
          <w:sz w:val="44"/>
          <w:szCs w:val="44"/>
          <w:lang w:val="en-US" w:eastAsia="zh-CN"/>
        </w:rPr>
        <w:t>审批表</w:t>
      </w:r>
    </w:p>
    <w:tbl>
      <w:tblPr>
        <w:tblStyle w:val="37"/>
        <w:tblW w:w="4998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0"/>
        <w:gridCol w:w="1825"/>
        <w:gridCol w:w="1547"/>
        <w:gridCol w:w="1875"/>
        <w:gridCol w:w="2124"/>
      </w:tblGrid>
      <w:tr w14:paraId="00AD68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  <w:jc w:val="center"/>
        </w:trPr>
        <w:tc>
          <w:tcPr>
            <w:tcW w:w="8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8B9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课题名称</w:t>
            </w:r>
          </w:p>
        </w:tc>
        <w:tc>
          <w:tcPr>
            <w:tcW w:w="294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54F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91" w:type="pc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CDD427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编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号</w:t>
            </w:r>
          </w:p>
        </w:tc>
      </w:tr>
      <w:tr w14:paraId="5FEE06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3F23"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294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2209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B7861A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 w14:paraId="6FE6B9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8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C661E1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负责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人</w:t>
            </w:r>
          </w:p>
        </w:tc>
        <w:tc>
          <w:tcPr>
            <w:tcW w:w="102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D4725C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69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B8252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所在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单位</w:t>
            </w:r>
          </w:p>
        </w:tc>
        <w:tc>
          <w:tcPr>
            <w:tcW w:w="2243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777D1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795685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86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A64C3C0">
            <w:pPr>
              <w:jc w:val="center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课题类别</w:t>
            </w:r>
          </w:p>
        </w:tc>
        <w:tc>
          <w:tcPr>
            <w:tcW w:w="4139" w:type="pct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BEEED9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35426B4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  <w:jc w:val="center"/>
        </w:trPr>
        <w:tc>
          <w:tcPr>
            <w:tcW w:w="860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D004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原完成时间</w:t>
            </w:r>
          </w:p>
        </w:tc>
        <w:tc>
          <w:tcPr>
            <w:tcW w:w="1025" w:type="pc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D05818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69" w:type="pc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504F430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原成果形式</w:t>
            </w:r>
          </w:p>
        </w:tc>
        <w:tc>
          <w:tcPr>
            <w:tcW w:w="2243" w:type="pct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F46248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1942E2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  <w:jc w:val="center"/>
        </w:trPr>
        <w:tc>
          <w:tcPr>
            <w:tcW w:w="860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DC313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4139" w:type="pct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9B4E8BD">
            <w:pPr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（办）                                 （手机）</w:t>
            </w:r>
          </w:p>
        </w:tc>
      </w:tr>
      <w:tr w14:paraId="574AC7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  <w:jc w:val="center"/>
        </w:trPr>
        <w:tc>
          <w:tcPr>
            <w:tcW w:w="860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F923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通讯地址</w:t>
            </w:r>
          </w:p>
        </w:tc>
        <w:tc>
          <w:tcPr>
            <w:tcW w:w="4139" w:type="pct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0ADE7D"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 w14:paraId="0805C9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06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FBF7D2">
            <w:pPr>
              <w:spacing w:after="156"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变更内容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</w:t>
            </w:r>
          </w:p>
          <w:p w14:paraId="3F25DB69">
            <w:pPr>
              <w:spacing w:after="156" w:line="400" w:lineRule="exact"/>
              <w:ind w:firstLine="504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□变更课题负责人   □变更课题管理单位   □改变成果形式    </w:t>
            </w:r>
          </w:p>
          <w:p w14:paraId="26B67AB7">
            <w:pPr>
              <w:spacing w:after="156" w:line="400" w:lineRule="exact"/>
              <w:ind w:firstLine="504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□改变课题名称     □研究内容有重大调整 □延期半年    </w:t>
            </w:r>
          </w:p>
          <w:p w14:paraId="6931CC6D">
            <w:pPr>
              <w:spacing w:after="156" w:line="400" w:lineRule="exact"/>
              <w:ind w:firstLine="504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□延期一年         □自行中止课题       □申请撤项 </w:t>
            </w:r>
          </w:p>
          <w:p w14:paraId="5336FAFC">
            <w:pPr>
              <w:spacing w:line="400" w:lineRule="exact"/>
              <w:ind w:firstLine="48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□调整经费预算     □变更课题组重要成员 □其他 </w:t>
            </w:r>
          </w:p>
        </w:tc>
      </w:tr>
      <w:tr w14:paraId="2DD342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66" w:hRule="atLeast"/>
          <w:jc w:val="center"/>
        </w:trPr>
        <w:tc>
          <w:tcPr>
            <w:tcW w:w="5000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523E024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变更事由（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延期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须写明课题以往延期情况、课题进展情况、已发表的阶段性成果；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变更课题负责人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变更理由、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新课题负责人的研究方向、职称、工作单位、联系电话、相关领域近5年公开发表的科研成果等情况；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变更课题管理单位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须由调出、调入单位签署意见，有经费资助的课题要同时写明调入单位的户名、账号、开户银行；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变更课题组重要成员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须写明其研究方向、职称、工作单位、联系电话。如写不下请另加页）：</w:t>
            </w:r>
          </w:p>
          <w:p w14:paraId="0DE8A551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74354F8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0379D90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427156D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4942F13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91833AF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1A6730F2">
      <w:pPr>
        <w:spacing w:after="160"/>
        <w:rPr>
          <w:rFonts w:hint="eastAsia" w:ascii="仿宋_GB2312" w:eastAsia="仿宋_GB2312"/>
          <w:color w:val="000000"/>
          <w:sz w:val="28"/>
        </w:rPr>
        <w:sectPr>
          <w:footerReference r:id="rId5" w:type="default"/>
          <w:pgSz w:w="11906" w:h="16838"/>
          <w:pgMar w:top="2098" w:right="1474" w:bottom="1984" w:left="1587" w:header="851" w:footer="1644" w:gutter="0"/>
          <w:pgNumType w:fmt="decimal"/>
          <w:cols w:space="425" w:num="1"/>
        </w:sectPr>
      </w:pPr>
    </w:p>
    <w:tbl>
      <w:tblPr>
        <w:tblStyle w:val="37"/>
        <w:tblW w:w="4998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3005"/>
        <w:gridCol w:w="3067"/>
        <w:gridCol w:w="2829"/>
      </w:tblGrid>
      <w:tr w14:paraId="2D77ED0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9" w:hRule="atLeast"/>
          <w:jc w:val="center"/>
        </w:trPr>
        <w:tc>
          <w:tcPr>
            <w:tcW w:w="500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75381D5">
            <w:pPr>
              <w:spacing w:after="16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</w:t>
            </w:r>
          </w:p>
          <w:p w14:paraId="6B7A3749">
            <w:pPr>
              <w:spacing w:after="160"/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4919591E">
            <w:pPr>
              <w:spacing w:after="160"/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31737E7A">
            <w:pPr>
              <w:spacing w:after="160"/>
              <w:ind w:firstLine="392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课题负责人（签章）：</w:t>
            </w:r>
          </w:p>
          <w:p w14:paraId="24C155D7">
            <w:pPr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年  月  日</w:t>
            </w:r>
          </w:p>
        </w:tc>
      </w:tr>
      <w:tr w14:paraId="644833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" w:hRule="atLeast"/>
          <w:jc w:val="center"/>
        </w:trPr>
        <w:tc>
          <w:tcPr>
            <w:tcW w:w="1688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BAEA">
            <w:pPr>
              <w:ind w:right="271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课题负责人所在单位意见</w:t>
            </w:r>
          </w:p>
        </w:tc>
        <w:tc>
          <w:tcPr>
            <w:tcW w:w="1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05AB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课题负责人或课题管理</w:t>
            </w:r>
          </w:p>
          <w:p w14:paraId="53EBE566"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单位变更填写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C9E75D6">
            <w:pPr>
              <w:rPr>
                <w:rFonts w:hint="default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市教育（教体）局意见</w:t>
            </w:r>
          </w:p>
        </w:tc>
      </w:tr>
      <w:tr w14:paraId="4D3A59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32" w:hRule="atLeast"/>
          <w:jc w:val="center"/>
        </w:trPr>
        <w:tc>
          <w:tcPr>
            <w:tcW w:w="1688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F4ADAE2"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60DDE2AD"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6933787D">
            <w:pPr>
              <w:ind w:firstLine="168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 w14:paraId="499592B9">
            <w:pPr>
              <w:ind w:firstLine="14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  <w:tc>
          <w:tcPr>
            <w:tcW w:w="1723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E30F33C">
            <w:pPr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接受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人意见：</w:t>
            </w:r>
          </w:p>
          <w:p w14:paraId="555AAA5C"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01961D6C">
            <w:pPr>
              <w:ind w:firstLine="168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签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章</w:t>
            </w:r>
          </w:p>
          <w:p w14:paraId="661173A7">
            <w:pPr>
              <w:ind w:firstLine="14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  <w:p w14:paraId="18CDD9AB">
            <w:pPr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接受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意见：</w:t>
            </w:r>
          </w:p>
          <w:p w14:paraId="7FBAF8B8"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5FC276D4">
            <w:pPr>
              <w:ind w:firstLine="1680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签 章</w:t>
            </w:r>
          </w:p>
          <w:p w14:paraId="35B695EB">
            <w:pPr>
              <w:ind w:firstLine="14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6DC678"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452C92A4"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  <w:p w14:paraId="42467F1E">
            <w:pPr>
              <w:ind w:firstLine="14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 w14:paraId="118C8FF2">
            <w:pPr>
              <w:ind w:firstLine="112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</w:tr>
    </w:tbl>
    <w:p w14:paraId="36D8A416">
      <w:pPr>
        <w:spacing w:line="360" w:lineRule="exact"/>
        <w:ind w:left="720" w:hanging="723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</w:t>
      </w:r>
      <w:r>
        <w:rPr>
          <w:rFonts w:hint="eastAsia" w:ascii="仿宋_GB2312" w:hAnsi="宋体" w:eastAsia="仿宋_GB2312"/>
          <w:sz w:val="24"/>
        </w:rPr>
        <w:t>1.</w:t>
      </w:r>
      <w:r>
        <w:rPr>
          <w:rFonts w:hint="eastAsia" w:ascii="仿宋_GB2312" w:hAnsi="宋体" w:eastAsia="仿宋_GB2312"/>
          <w:sz w:val="24"/>
          <w:szCs w:val="24"/>
        </w:rPr>
        <w:t>请</w:t>
      </w:r>
      <w:r>
        <w:rPr>
          <w:rFonts w:hint="eastAsia" w:ascii="仿宋_GB2312" w:hAnsi="宋体" w:eastAsia="仿宋_GB2312"/>
          <w:sz w:val="24"/>
        </w:rPr>
        <w:t>将</w:t>
      </w:r>
      <w:r>
        <w:rPr>
          <w:rFonts w:hint="eastAsia" w:ascii="仿宋_GB2312" w:hAnsi="宋体" w:eastAsia="仿宋_GB2312"/>
          <w:sz w:val="24"/>
          <w:szCs w:val="24"/>
        </w:rPr>
        <w:t>《</w:t>
      </w:r>
      <w:r>
        <w:rPr>
          <w:rFonts w:hint="eastAsia" w:ascii="仿宋_GB2312" w:hAnsi="宋体" w:eastAsia="仿宋_GB2312"/>
          <w:sz w:val="24"/>
        </w:rPr>
        <w:t>变更申请</w:t>
      </w:r>
      <w:r>
        <w:rPr>
          <w:rFonts w:hint="eastAsia" w:ascii="仿宋_GB2312" w:hAnsi="宋体" w:eastAsia="仿宋_GB2312"/>
          <w:sz w:val="24"/>
          <w:lang w:val="en-US" w:eastAsia="zh-CN"/>
        </w:rPr>
        <w:t>审批</w:t>
      </w:r>
      <w:r>
        <w:rPr>
          <w:rFonts w:hint="eastAsia" w:ascii="仿宋_GB2312" w:hAnsi="宋体" w:eastAsia="仿宋_GB2312"/>
          <w:sz w:val="24"/>
        </w:rPr>
        <w:t>表</w:t>
      </w:r>
      <w:r>
        <w:rPr>
          <w:rFonts w:hint="eastAsia" w:ascii="仿宋_GB2312" w:hAnsi="宋体" w:eastAsia="仿宋_GB2312"/>
          <w:sz w:val="24"/>
          <w:szCs w:val="24"/>
        </w:rPr>
        <w:t>》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及时报送课题管理部门，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并上传至课题管理网站</w:t>
      </w:r>
      <w:r>
        <w:rPr>
          <w:rFonts w:hint="eastAsia" w:ascii="仿宋_GB2312" w:hAnsi="宋体" w:eastAsia="仿宋_GB2312"/>
          <w:sz w:val="24"/>
        </w:rPr>
        <w:t>。</w:t>
      </w:r>
    </w:p>
    <w:p w14:paraId="4D063364">
      <w:pPr>
        <w:widowControl/>
        <w:shd w:val="clear" w:color="auto" w:fill="auto"/>
        <w:spacing w:line="360" w:lineRule="exact"/>
        <w:ind w:firstLine="480"/>
        <w:jc w:val="left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2.变更申请以收到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课题管理部门</w:t>
      </w:r>
      <w:r>
        <w:rPr>
          <w:rFonts w:hint="eastAsia" w:ascii="仿宋_GB2312" w:hAnsi="宋体" w:eastAsia="仿宋_GB2312"/>
          <w:sz w:val="24"/>
          <w:highlight w:val="none"/>
        </w:rPr>
        <w:t>的回复为准。</w:t>
      </w:r>
    </w:p>
    <w:p w14:paraId="608C0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8B61B73">
      <w:pPr>
        <w:widowControl/>
        <w:shd w:val="clear" w:color="auto" w:fill="auto"/>
        <w:spacing w:line="360" w:lineRule="exact"/>
        <w:jc w:val="both"/>
        <w:rPr>
          <w:rFonts w:hint="eastAsia" w:ascii="仿宋_GB2312" w:hAnsi="宋体" w:eastAsia="仿宋_GB2312"/>
          <w:sz w:val="24"/>
          <w:highlight w:val="none"/>
          <w:lang w:val="en-US" w:eastAsia="zh-CN"/>
        </w:rPr>
      </w:pPr>
      <w:bookmarkStart w:id="0" w:name="_GoBack"/>
      <w:bookmarkEnd w:id="0"/>
    </w:p>
    <w:sectPr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30BFEF-8EFC-4AB9-9E80-DE728CFC93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07DA70AE-83CF-410A-A37A-0E7EEEE62491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CF76012-8BA1-4006-A5F9-1DC7D54F03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F68ADAD-2737-4A9C-B403-7F72456EDE2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E14B26C-183B-4A9A-8870-8A22C3AEA3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4B03468-AC0C-4A44-AEC3-FCE809D8366F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7" w:fontKey="{909F0936-4055-4873-BDF1-DD69C5A52C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1BFB0"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DA1A5">
                          <w:pPr>
                            <w:pStyle w:val="2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/Mys8AgAAbwQAAA4AAABkcnMvZTJvRG9jLnhtbK1UwY7TMBC9I/EP&#10;lu80aRGrKmq6KlsVIRV2pYI4u47TWLI9lu02KR8Af8CJC3e+q9/B2EkKWjjsgYs18YzfzHszk8Vt&#10;pxU5CeclmJJOJzklwnCopDmU9OOHzYs5JT4wUzEFRpT0LDy9XT5/tmhtIWbQgKqEIwhifNHakjYh&#10;2CLLPG+EZn4CVhh01uA0C/jpDlnlWIvoWmWzPL/JWnCVdcCF93i77p10QHRPAYS6llysgR+1MKFH&#10;dUKxgJR8I62ny1RtXQse7uvai0BUSZFpSCcmQXsfz2y5YMXBMdtIPpTAnlLCI06aSYNJr1BrFhg5&#10;OvkXlJbcgYc6TDjorCeSFEEW0/yRNruGWZG4oNTeXkX3/w+Wvz89OCKrks4oMUxjwy/fvl6+/7z8&#10;+EJmUZ7W+gKjdhbjQvcaOhya8d7Hy337Dip8x44BkgZd7XTUAtkRjEapz1epRRcIjxDz2Xyeo4uj&#10;b/zAbBkrxufW+fBGgCbRKKnDXiZ4dtr60IeOITGbgY1UKvVTGdKW9Oblqzw9uHoQXBnMESnF0nty&#10;odt3A889VGdk5KCfE2/5RmLyLfPhgTkcDCwYVyfc41ErwCQwWJQ04D7/6z7GY7/QS0mLg1ZSg3tF&#10;iXprsI8IGEbDjcZ+NMxR3wFO7hRX0vJk4gMX1GjWDvQn3KdVzIEuZjhmKmkYzbvQDzvuIxerVQo6&#10;WicPTf8Ap9CysDU7y2OaKKS3K+zkRiaNo1S9KoNuOIepS8POxEH/8ztF/f5PL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KQ/Mys8AgAAb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ADA1A5">
                    <w:pPr>
                      <w:pStyle w:val="2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1B147"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87185">
                          <w:pPr>
                            <w:pStyle w:val="2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UavzM9AgAAbwQAAA4AAABkcnMvZTJvRG9jLnhtbK1UwW7UMBC9I/EP&#10;lu8021ZUq1Wz1dJqEVKhSAVx9jrOxpLtsWxvk/IB8AecuHDnu/odPDubBRUOPXCxJp7xm3lvZnJ+&#10;MVjD7lSImlzNj49mnCknqdFuW/OPH9Yv5pzFJFwjDDlV83sV+cXy+bPz3i/UCXVkGhUYQFxc9L7m&#10;XUp+UVVRdsqKeEReOThbClYkfIZt1QTRA92a6mQ2O6t6Co0PJFWMuL0anXyPGJ4CSG2rpboiubPK&#10;pRE1KCMSKMVO+8iXpdq2VTLdtG1UiZmag2kqJ5LA3uSzWp6LxTYI32m5L0E8pYRHnKzQDkkPUFci&#10;CbYL+i8oq2WgSG06kmSrkUhRBCyOZ4+0ue2EV4ULpI7+IHr8f7Dy3d37wHRT81POnLBo+MO3rw/f&#10;fz78+MJOszy9jwtE3XrEpeEVDRia6T7my03/lhq8E7tERYOhDTZrAXYM0ZD6/iC1GhKTGWJ+Mp/P&#10;4JLwTR/IVonF9NyHmF4rsiwbNQ/oZYEXd9cxjaFTSM7maK2NKf00jvU1Pzt9OSsPDh6AG4ccmVIu&#10;fSSXhs2w57mh5h6MAo1zEr1cayS/FjG9FwGDgYKxOukGR2sISWhvcdZR+Pyv+xyPfsHLWY9Bq7nD&#10;XnFm3jj0EYBpMsJkbCbD7ewlYXKPsZJeFhMPQjKT2Qayn7BPq5wDLuEkMtU8TeZlGocd+yjValWC&#10;dj7obTc+wBR6ka7drZc5TRYy+hU6udZF4yzVqMpeN8xh6dJ+Z/Kg//ldon7/J5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NJWO7QAAAABQEAAA8AAAAAAAAAAQAgAAAAIgAAAGRycy9kb3ducmV2&#10;LnhtbFBLAQIUABQAAAAIAIdO4kAFGr8zPQIAAG8EAAAOAAAAAAAAAAEAIAAAAB8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587185">
                    <w:pPr>
                      <w:pStyle w:val="2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3F50B"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7255" cy="512445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97255" cy="512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1C987F">
                          <w:pPr>
                            <w:pStyle w:val="2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40.35pt;width:70.65pt;mso-position-horizontal:outside;mso-position-horizontal-relative:margin;z-index:251661312;mso-width-relative:page;mso-height-relative:page;" filled="f" stroked="f" coordsize="21600,21600" o:gfxdata="UEsDBAoAAAAAAIdO4kAAAAAAAAAAAAAAAAAEAAAAZHJzL1BLAwQUAAAACACHTuJAj/Is0NQAAAAE&#10;AQAADwAAAGRycy9kb3ducmV2LnhtbE2PS0/DMBCE70j8B2uRuFE7gKAKcXrgceNRCkhwc+IlibDX&#10;kb1Jy7/H5QKXlUYzmvm2Wu28EzPGNATSUCwUCKQ22IE6Da8vdydLEIkNWeMCoYZvTLCqDw8qU9qw&#10;pWecN9yJXEKpNBp65rGUMrU9epMWYUTK3meI3nCWsZM2mm0u906eKnUhvRkoL/RmxOse26/N5DW4&#10;9xTvG8Uf8033wOsnOb3dFo9aHx8V6goE447/wrDHz+hQZ6YmTGSTcBryI/x79955cQai0bBUlyDr&#10;Sv6Hr38AUEsDBBQAAAAIAIdO4kAI7I17QgIAAG8EAAAOAAAAZHJzL2Uyb0RvYy54bWytVMGO0zAQ&#10;vSPxD5bvNG1pyxI1XZWtipAWdqWCOLuO01iyPcZ2m5QPgD/gxIU739XvYOw0BS0c9sDFmsyM3/i9&#10;mcn8utWKHITzEkxBR4MhJcJwKKXZFfTD+/WzK0p8YKZkCowo6FF4er14+mTe2FyMoQZVCkcQxPi8&#10;sQWtQ7B5lnleC838AKwwGKzAaRbw0+2y0rEG0bXKxsPhLGvAldYBF96jd9UF6RnRPQYQqkpysQK+&#10;18KEDtUJxQJS8rW0ni7Sa6tK8HBXVV4EogqKTEM6sQja23hmiznLd47ZWvLzE9hjnvCAk2bSYNEL&#10;1IoFRvZO/gWlJXfgoQoDDjrriCRFkMVo+ECbTc2sSFxQam8vovv/B8vfHe4dkWVBJ5QYprHhp29f&#10;T99/nn58IbMoT2N9jlkbi3mhfQUtDk3v99G5bd5CiffYPkDSoK2cjlogO4LZKPXxIrVoA+HovHr5&#10;YjydUsIxNB2NJ5NpxMxY3l+2zofXAjSJRkEddjKBs8OtD11qnxJrGVhLpVI3lSFNQWfPp8N04RJB&#10;cGWwRiQUH95RC+22PbPcQnlEPg66KfGWryUWv2U+3DOHY4FMcHHCHR6VAiwCZ4uSGtznf/ljPnYL&#10;o5Q0OGYF9Z/2zAlK1BuDfYwz2RuuN7a9Yfb6BnByR7iSlicTL7igerNyoD/iPi1jFQwxw7FWQUNv&#10;3oRu2HEfuVguU9LeOrmruws4hZaFW7OxPJbppFxiJyuZVI5idbqclcM5TH0670wc9D+/U9bv/8Ti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/yLNDUAAAABAEAAA8AAAAAAAAAAQAgAAAAIgAAAGRy&#10;cy9kb3ducmV2LnhtbFBLAQIUABQAAAAIAIdO4kAI7I17QgIAAG8EAAAOAAAAAAAAAAEAIAAAACM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D1C987F">
                    <w:pPr>
                      <w:pStyle w:val="2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8EC83">
    <w:pPr>
      <w:pStyle w:val="2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7"/>
      <w:numFmt w:val="chineseCounting"/>
      <w:suff w:val="nothing"/>
      <w:lvlText w:val="%1、"/>
      <w:lvlJc w:val="left"/>
      <w:pPr>
        <w:ind w:left="160" w:firstLine="0"/>
      </w:pPr>
      <w:rPr>
        <w:rFonts w:hint="eastAsia"/>
      </w:rPr>
    </w:lvl>
    <w:lvl w:ilvl="1" w:tentative="0">
      <w:start w:val="0"/>
      <w:numFmt w:val="bullet"/>
      <w:lvlText w:val=""/>
      <w:lvlJc w:val="left"/>
    </w:lvl>
    <w:lvl w:ilvl="2" w:tentative="0">
      <w:start w:val="0"/>
      <w:numFmt w:val="bullet"/>
      <w:lvlText w:val=""/>
      <w:lvlJc w:val="left"/>
    </w:lvl>
    <w:lvl w:ilvl="3" w:tentative="0">
      <w:start w:val="0"/>
      <w:numFmt w:val="bullet"/>
      <w:lvlText w:val=""/>
      <w:lvlJc w:val="left"/>
    </w:lvl>
    <w:lvl w:ilvl="4" w:tentative="0">
      <w:start w:val="0"/>
      <w:numFmt w:val="bullet"/>
      <w:lvlText w:val=""/>
      <w:lvlJc w:val="left"/>
    </w:lvl>
    <w:lvl w:ilvl="5" w:tentative="0">
      <w:start w:val="0"/>
      <w:numFmt w:val="bullet"/>
      <w:lvlText w:val=""/>
      <w:lvlJc w:val="left"/>
    </w:lvl>
    <w:lvl w:ilvl="6" w:tentative="0">
      <w:start w:val="0"/>
      <w:numFmt w:val="bullet"/>
      <w:lvlText w:val=""/>
      <w:lvlJc w:val="left"/>
    </w:lvl>
    <w:lvl w:ilvl="7" w:tentative="0">
      <w:start w:val="0"/>
      <w:numFmt w:val="bullet"/>
      <w:lvlText w:val=""/>
      <w:lvlJc w:val="left"/>
    </w:lvl>
    <w:lvl w:ilvl="8" w:tentative="0">
      <w:start w:val="0"/>
      <w:numFmt w:val="bullet"/>
      <w:lvlText w:val=""/>
      <w:lvlJc w:val="left"/>
    </w:lvl>
  </w:abstractNum>
  <w:abstractNum w:abstractNumId="1">
    <w:nsid w:val="0053208E"/>
    <w:multiLevelType w:val="multilevel"/>
    <w:tmpl w:val="0053208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0"/>
      <w:numFmt w:val="bullet"/>
      <w:lvlText w:val=""/>
      <w:lvlJc w:val="left"/>
    </w:lvl>
    <w:lvl w:ilvl="2" w:tentative="0">
      <w:start w:val="0"/>
      <w:numFmt w:val="bullet"/>
      <w:lvlText w:val=""/>
      <w:lvlJc w:val="left"/>
    </w:lvl>
    <w:lvl w:ilvl="3" w:tentative="0">
      <w:start w:val="0"/>
      <w:numFmt w:val="bullet"/>
      <w:lvlText w:val=""/>
      <w:lvlJc w:val="left"/>
    </w:lvl>
    <w:lvl w:ilvl="4" w:tentative="0">
      <w:start w:val="0"/>
      <w:numFmt w:val="bullet"/>
      <w:lvlText w:val=""/>
      <w:lvlJc w:val="left"/>
    </w:lvl>
    <w:lvl w:ilvl="5" w:tentative="0">
      <w:start w:val="0"/>
      <w:numFmt w:val="bullet"/>
      <w:lvlText w:val=""/>
      <w:lvlJc w:val="left"/>
    </w:lvl>
    <w:lvl w:ilvl="6" w:tentative="0">
      <w:start w:val="0"/>
      <w:numFmt w:val="bullet"/>
      <w:lvlText w:val=""/>
      <w:lvlJc w:val="left"/>
    </w:lvl>
    <w:lvl w:ilvl="7" w:tentative="0">
      <w:start w:val="0"/>
      <w:numFmt w:val="bullet"/>
      <w:lvlText w:val=""/>
      <w:lvlJc w:val="left"/>
    </w:lvl>
    <w:lvl w:ilvl="8" w:tentative="0">
      <w:start w:val="0"/>
      <w:numFmt w:val="bullet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1788"/>
    <w:rsid w:val="01EB05E7"/>
    <w:rsid w:val="049F37E8"/>
    <w:rsid w:val="04CA4709"/>
    <w:rsid w:val="05746676"/>
    <w:rsid w:val="08123F24"/>
    <w:rsid w:val="08332947"/>
    <w:rsid w:val="08CF22A9"/>
    <w:rsid w:val="0CBE467B"/>
    <w:rsid w:val="0D6F127C"/>
    <w:rsid w:val="0F9F69E6"/>
    <w:rsid w:val="10466E61"/>
    <w:rsid w:val="11B85B3D"/>
    <w:rsid w:val="12040D82"/>
    <w:rsid w:val="127A1044"/>
    <w:rsid w:val="1323348A"/>
    <w:rsid w:val="14925C4A"/>
    <w:rsid w:val="14D25167"/>
    <w:rsid w:val="192A2BDF"/>
    <w:rsid w:val="1F185E6D"/>
    <w:rsid w:val="21E12EE9"/>
    <w:rsid w:val="232E062B"/>
    <w:rsid w:val="24D647A3"/>
    <w:rsid w:val="268A73FF"/>
    <w:rsid w:val="26D50A48"/>
    <w:rsid w:val="26E3633D"/>
    <w:rsid w:val="277E138C"/>
    <w:rsid w:val="28FF145D"/>
    <w:rsid w:val="29D81520"/>
    <w:rsid w:val="2A312E92"/>
    <w:rsid w:val="2B8C5C18"/>
    <w:rsid w:val="2CE35D0C"/>
    <w:rsid w:val="2D6706EB"/>
    <w:rsid w:val="2DC24C02"/>
    <w:rsid w:val="321921D0"/>
    <w:rsid w:val="32615BEA"/>
    <w:rsid w:val="326F79A7"/>
    <w:rsid w:val="33B54A36"/>
    <w:rsid w:val="35521C81"/>
    <w:rsid w:val="35AF0723"/>
    <w:rsid w:val="37385CF8"/>
    <w:rsid w:val="3D014C17"/>
    <w:rsid w:val="3D1B6DFC"/>
    <w:rsid w:val="3F4B45E7"/>
    <w:rsid w:val="41211B4D"/>
    <w:rsid w:val="417B430D"/>
    <w:rsid w:val="41EB722C"/>
    <w:rsid w:val="426E5D3B"/>
    <w:rsid w:val="428B13CE"/>
    <w:rsid w:val="429725BC"/>
    <w:rsid w:val="42DC206D"/>
    <w:rsid w:val="465A19CB"/>
    <w:rsid w:val="47F74407"/>
    <w:rsid w:val="4AA50B2F"/>
    <w:rsid w:val="4FE21C30"/>
    <w:rsid w:val="581D5CC6"/>
    <w:rsid w:val="590B6DDC"/>
    <w:rsid w:val="5E960581"/>
    <w:rsid w:val="5F1F4387"/>
    <w:rsid w:val="63DC07E4"/>
    <w:rsid w:val="648517AD"/>
    <w:rsid w:val="64990483"/>
    <w:rsid w:val="6710361F"/>
    <w:rsid w:val="678216A2"/>
    <w:rsid w:val="6B6E08BB"/>
    <w:rsid w:val="6BB92504"/>
    <w:rsid w:val="6DB825F8"/>
    <w:rsid w:val="6ED2544B"/>
    <w:rsid w:val="6EE558AC"/>
    <w:rsid w:val="71493231"/>
    <w:rsid w:val="75464E3B"/>
    <w:rsid w:val="7D8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2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73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7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7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75B6" w:themeColor="accent1" w:themeShade="BF"/>
    </w:rPr>
  </w:style>
  <w:style w:type="paragraph" w:styleId="6">
    <w:name w:val="heading 5"/>
    <w:basedOn w:val="1"/>
    <w:next w:val="1"/>
    <w:link w:val="17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75B6" w:themeColor="accent1" w:themeShade="BF"/>
    </w:rPr>
  </w:style>
  <w:style w:type="paragraph" w:styleId="7">
    <w:name w:val="heading 6"/>
    <w:basedOn w:val="1"/>
    <w:next w:val="1"/>
    <w:link w:val="17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7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8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9">
    <w:name w:val="Default Paragraph Font"/>
    <w:semiHidden/>
    <w:qFormat/>
    <w:uiPriority w:val="0"/>
  </w:style>
  <w:style w:type="table" w:default="1" w:styleId="3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Body Text"/>
    <w:basedOn w:val="1"/>
    <w:next w:val="15"/>
    <w:qFormat/>
    <w:uiPriority w:val="0"/>
    <w:rPr>
      <w:rFonts w:ascii="宋体" w:hAnsi="宋体" w:eastAsia="宋体" w:cs="宋体"/>
      <w:sz w:val="32"/>
      <w:szCs w:val="32"/>
      <w:lang w:val="zh-CN" w:bidi="zh-CN"/>
    </w:rPr>
  </w:style>
  <w:style w:type="paragraph" w:customStyle="1" w:styleId="15">
    <w:name w:val="_Style 3"/>
    <w:next w:val="1"/>
    <w:qFormat/>
    <w:uiPriority w:val="0"/>
    <w:pPr>
      <w:spacing w:before="360" w:after="360"/>
      <w:ind w:left="950" w:right="950"/>
      <w:jc w:val="center"/>
    </w:pPr>
    <w:rPr>
      <w:rFonts w:hint="default" w:ascii="宋体" w:hAnsi="宋体" w:eastAsia="Times New Roman" w:cs="Times New Roman"/>
      <w:i/>
      <w:sz w:val="21"/>
      <w:szCs w:val="22"/>
      <w:lang w:val="en-US" w:eastAsia="zh-CN" w:bidi="ar-SA"/>
    </w:rPr>
  </w:style>
  <w:style w:type="paragraph" w:styleId="16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17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8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9">
    <w:name w:val="Plain Text"/>
    <w:basedOn w:val="1"/>
    <w:qFormat/>
    <w:uiPriority w:val="0"/>
    <w:rPr>
      <w:rFonts w:ascii="宋体" w:hAnsi="Courier New"/>
      <w:szCs w:val="20"/>
    </w:rPr>
  </w:style>
  <w:style w:type="paragraph" w:styleId="20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21">
    <w:name w:val="Body Text Indent 2"/>
    <w:basedOn w:val="1"/>
    <w:qFormat/>
    <w:uiPriority w:val="0"/>
    <w:pPr>
      <w:spacing w:line="400" w:lineRule="exact"/>
      <w:ind w:firstLine="630"/>
    </w:pPr>
    <w:rPr>
      <w:rFonts w:ascii="宋体" w:hAnsi="宋体"/>
      <w:sz w:val="28"/>
    </w:rPr>
  </w:style>
  <w:style w:type="paragraph" w:styleId="22">
    <w:name w:val="endnote text"/>
    <w:basedOn w:val="1"/>
    <w:link w:val="197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25">
    <w:name w:val="toc 1"/>
    <w:basedOn w:val="1"/>
    <w:next w:val="1"/>
    <w:unhideWhenUsed/>
    <w:qFormat/>
    <w:uiPriority w:val="39"/>
    <w:pPr>
      <w:spacing w:after="100"/>
    </w:pPr>
  </w:style>
  <w:style w:type="paragraph" w:styleId="26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7">
    <w:name w:val="Subtitle"/>
    <w:basedOn w:val="1"/>
    <w:next w:val="1"/>
    <w:link w:val="18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footnote text"/>
    <w:basedOn w:val="1"/>
    <w:link w:val="19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9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30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31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32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3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 w:bidi="ar"/>
    </w:rPr>
  </w:style>
  <w:style w:type="paragraph" w:styleId="34">
    <w:name w:val="Title"/>
    <w:basedOn w:val="1"/>
    <w:next w:val="1"/>
    <w:link w:val="18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5">
    <w:name w:val="Body Text First Indent"/>
    <w:basedOn w:val="14"/>
    <w:next w:val="1"/>
    <w:qFormat/>
    <w:uiPriority w:val="0"/>
    <w:pPr>
      <w:tabs>
        <w:tab w:val="left" w:pos="1155"/>
      </w:tabs>
      <w:ind w:firstLine="420"/>
    </w:pPr>
    <w:rPr>
      <w:rFonts w:hAnsi="宋体"/>
      <w:sz w:val="24"/>
      <w:szCs w:val="24"/>
    </w:rPr>
  </w:style>
  <w:style w:type="paragraph" w:styleId="36">
    <w:name w:val="Body Text First Indent 2"/>
    <w:basedOn w:val="16"/>
    <w:qFormat/>
    <w:uiPriority w:val="99"/>
    <w:pPr>
      <w:spacing w:after="0" w:line="560" w:lineRule="exact"/>
      <w:ind w:left="0" w:firstLine="420"/>
    </w:pPr>
    <w:rPr>
      <w:sz w:val="32"/>
      <w:szCs w:val="20"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40">
    <w:name w:val="Strong"/>
    <w:basedOn w:val="39"/>
    <w:qFormat/>
    <w:uiPriority w:val="22"/>
    <w:rPr>
      <w:b/>
      <w:bCs/>
    </w:rPr>
  </w:style>
  <w:style w:type="character" w:styleId="41">
    <w:name w:val="endnote reference"/>
    <w:basedOn w:val="39"/>
    <w:semiHidden/>
    <w:unhideWhenUsed/>
    <w:qFormat/>
    <w:uiPriority w:val="99"/>
    <w:rPr>
      <w:vertAlign w:val="superscript"/>
    </w:rPr>
  </w:style>
  <w:style w:type="character" w:styleId="42">
    <w:name w:val="page number"/>
    <w:basedOn w:val="39"/>
    <w:qFormat/>
    <w:uiPriority w:val="0"/>
  </w:style>
  <w:style w:type="character" w:styleId="43">
    <w:name w:val="FollowedHyperlink"/>
    <w:basedOn w:val="3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4">
    <w:name w:val="Emphasis"/>
    <w:basedOn w:val="39"/>
    <w:qFormat/>
    <w:uiPriority w:val="20"/>
    <w:rPr>
      <w:i/>
      <w:iCs/>
    </w:rPr>
  </w:style>
  <w:style w:type="character" w:styleId="45">
    <w:name w:val="Hyperlink"/>
    <w:basedOn w:val="39"/>
    <w:qFormat/>
    <w:uiPriority w:val="0"/>
    <w:rPr>
      <w:color w:val="0000FF"/>
      <w:u w:val="single"/>
    </w:rPr>
  </w:style>
  <w:style w:type="character" w:styleId="46">
    <w:name w:val="footnote reference"/>
    <w:basedOn w:val="39"/>
    <w:semiHidden/>
    <w:unhideWhenUsed/>
    <w:qFormat/>
    <w:uiPriority w:val="99"/>
    <w:rPr>
      <w:vertAlign w:val="superscript"/>
    </w:rPr>
  </w:style>
  <w:style w:type="table" w:customStyle="1" w:styleId="47">
    <w:name w:val="Table Grid Light"/>
    <w:basedOn w:val="37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48">
    <w:name w:val="Plain Table 1"/>
    <w:basedOn w:val="37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Plain Table 2"/>
    <w:basedOn w:val="3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Plain Table 3"/>
    <w:basedOn w:val="37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Plain Table 4"/>
    <w:basedOn w:val="37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Plain Table 5"/>
    <w:basedOn w:val="37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1 Light"/>
    <w:basedOn w:val="37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1 Light - Accent 1"/>
    <w:basedOn w:val="37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1 Light - Accent 2"/>
    <w:basedOn w:val="37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1 Light - Accent 3"/>
    <w:basedOn w:val="37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1 Light - Accent 4"/>
    <w:basedOn w:val="37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1 Light - Accent 5"/>
    <w:basedOn w:val="37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1 Light - Accent 6"/>
    <w:basedOn w:val="37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2"/>
    <w:basedOn w:val="37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2 - Accent 1"/>
    <w:basedOn w:val="37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2 - Accent 2"/>
    <w:basedOn w:val="37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2 - Accent 3"/>
    <w:basedOn w:val="37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2 - Accent 4"/>
    <w:basedOn w:val="37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2 - Accent 5"/>
    <w:basedOn w:val="37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2 - Accent 6"/>
    <w:basedOn w:val="37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3"/>
    <w:basedOn w:val="37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3 - Accent 1"/>
    <w:basedOn w:val="37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3 - Accent 2"/>
    <w:basedOn w:val="37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3 - Accent 3"/>
    <w:basedOn w:val="37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3 - Accent 4"/>
    <w:basedOn w:val="37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3 - Accent 5"/>
    <w:basedOn w:val="37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3 - Accent 6"/>
    <w:basedOn w:val="37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4"/>
    <w:basedOn w:val="37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4 - Accent 1"/>
    <w:basedOn w:val="37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4 - Accent 2"/>
    <w:basedOn w:val="37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4 - Accent 3"/>
    <w:basedOn w:val="37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4 - Accent 4"/>
    <w:basedOn w:val="37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4 - Accent 5"/>
    <w:basedOn w:val="37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4 - Accent 6"/>
    <w:basedOn w:val="37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5 Dark"/>
    <w:basedOn w:val="37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5 Dark- Accent 1"/>
    <w:basedOn w:val="37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5 Dark - Accent 2"/>
    <w:basedOn w:val="37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5 Dark - Accent 3"/>
    <w:basedOn w:val="37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5 Dark- Accent 4"/>
    <w:basedOn w:val="37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5 Dark - Accent 5"/>
    <w:basedOn w:val="37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5 Dark - Accent 6"/>
    <w:basedOn w:val="37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6 Colorful"/>
    <w:basedOn w:val="37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6 Colorful - Accent 1"/>
    <w:basedOn w:val="37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6 Colorful - Accent 2"/>
    <w:basedOn w:val="37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6 Colorful - Accent 3"/>
    <w:basedOn w:val="37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2">
    <w:name w:val="Grid Table 6 Colorful - Accent 4"/>
    <w:basedOn w:val="37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6 Colorful - Accent 5"/>
    <w:basedOn w:val="37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6 Colorful - Accent 6"/>
    <w:basedOn w:val="37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5">
    <w:name w:val="Grid Table 7 Colorful"/>
    <w:basedOn w:val="37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7 Colorful - Accent 1"/>
    <w:basedOn w:val="37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7 Colorful - Accent 2"/>
    <w:basedOn w:val="37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7 Colorful - Accent 3"/>
    <w:basedOn w:val="37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7 Colorful - Accent 4"/>
    <w:basedOn w:val="37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7 Colorful - Accent 5"/>
    <w:basedOn w:val="37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7 Colorful - Accent 6"/>
    <w:basedOn w:val="37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List Table 1 Light"/>
    <w:basedOn w:val="37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1 Light - Accent 1"/>
    <w:basedOn w:val="37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1 Light - Accent 2"/>
    <w:basedOn w:val="37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1 Light - Accent 3"/>
    <w:basedOn w:val="37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1 Light - Accent 4"/>
    <w:basedOn w:val="37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1 Light - Accent 5"/>
    <w:basedOn w:val="37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1 Light - Accent 6"/>
    <w:basedOn w:val="37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2"/>
    <w:basedOn w:val="37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2 - Accent 1"/>
    <w:basedOn w:val="37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2 - Accent 2"/>
    <w:basedOn w:val="37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2 - Accent 3"/>
    <w:basedOn w:val="37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2 - Accent 4"/>
    <w:basedOn w:val="37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2 - Accent 5"/>
    <w:basedOn w:val="37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2 - Accent 6"/>
    <w:basedOn w:val="37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3"/>
    <w:basedOn w:val="37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3 - Accent 1"/>
    <w:basedOn w:val="37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3 - Accent 2"/>
    <w:basedOn w:val="37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3 - Accent 3"/>
    <w:basedOn w:val="37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3 - Accent 4"/>
    <w:basedOn w:val="37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3 - Accent 5"/>
    <w:basedOn w:val="37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3 - Accent 6"/>
    <w:basedOn w:val="37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4"/>
    <w:basedOn w:val="37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4 - Accent 1"/>
    <w:basedOn w:val="37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4 - Accent 2"/>
    <w:basedOn w:val="37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4 - Accent 3"/>
    <w:basedOn w:val="37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4 - Accent 4"/>
    <w:basedOn w:val="37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4 - Accent 5"/>
    <w:basedOn w:val="37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4 - Accent 6"/>
    <w:basedOn w:val="37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5 Dark"/>
    <w:basedOn w:val="37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1">
    <w:name w:val="List Table 5 Dark - Accent 1"/>
    <w:basedOn w:val="37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32">
    <w:name w:val="List Table 5 Dark - Accent 2"/>
    <w:basedOn w:val="37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33">
    <w:name w:val="List Table 5 Dark - Accent 3"/>
    <w:basedOn w:val="37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34">
    <w:name w:val="List Table 5 Dark - Accent 4"/>
    <w:basedOn w:val="37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35">
    <w:name w:val="List Table 5 Dark - Accent 5"/>
    <w:basedOn w:val="37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36">
    <w:name w:val="List Table 5 Dark - Accent 6"/>
    <w:basedOn w:val="37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6 Colorful"/>
    <w:basedOn w:val="37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6 Colorful - Accent 1"/>
    <w:basedOn w:val="37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6 Colorful - Accent 2"/>
    <w:basedOn w:val="37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6 Colorful - Accent 3"/>
    <w:basedOn w:val="37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st Table 6 Colorful - Accent 4"/>
    <w:basedOn w:val="37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6 Colorful - Accent 5"/>
    <w:basedOn w:val="37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6 Colorful - Accent 6"/>
    <w:basedOn w:val="37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st Table 7 Colorful"/>
    <w:basedOn w:val="37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7 Colorful - Accent 1"/>
    <w:basedOn w:val="37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7 Colorful - Accent 2"/>
    <w:basedOn w:val="37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7 Colorful - Accent 3"/>
    <w:basedOn w:val="37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7 Colorful - Accent 4"/>
    <w:basedOn w:val="37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7 Colorful - Accent 5"/>
    <w:basedOn w:val="37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7 Colorful - Accent 6"/>
    <w:basedOn w:val="37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ned - Accent"/>
    <w:basedOn w:val="37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2">
    <w:name w:val="Lined - Accent 1"/>
    <w:basedOn w:val="37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3">
    <w:name w:val="Lined - Accent 2"/>
    <w:basedOn w:val="37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4">
    <w:name w:val="Lined - Accent 3"/>
    <w:basedOn w:val="37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Lined - Accent 4"/>
    <w:basedOn w:val="37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6">
    <w:name w:val="Lined - Accent 5"/>
    <w:basedOn w:val="37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7">
    <w:name w:val="Lined - Accent 6"/>
    <w:basedOn w:val="37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8">
    <w:name w:val="Bordered &amp; Lined - Accent"/>
    <w:basedOn w:val="37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Bordered &amp; Lined - Accent 1"/>
    <w:basedOn w:val="37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Bordered &amp; Lined - Accent 2"/>
    <w:basedOn w:val="37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Bordered &amp; Lined - Accent 3"/>
    <w:basedOn w:val="37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Bordered &amp; Lined - Accent 4"/>
    <w:basedOn w:val="37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Bordered &amp; Lined - Accent 5"/>
    <w:basedOn w:val="37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Bordered &amp; Lined - Accent 6"/>
    <w:basedOn w:val="37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"/>
    <w:basedOn w:val="37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6">
    <w:name w:val="Bordered - Accent 1"/>
    <w:basedOn w:val="37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7">
    <w:name w:val="Bordered - Accent 2"/>
    <w:basedOn w:val="37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8">
    <w:name w:val="Bordered - Accent 3"/>
    <w:basedOn w:val="37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9">
    <w:name w:val="Bordered - Accent 4"/>
    <w:basedOn w:val="37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0">
    <w:name w:val="Bordered - Accent 5"/>
    <w:basedOn w:val="37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1">
    <w:name w:val="Bordered - Accent 6"/>
    <w:basedOn w:val="37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2">
    <w:name w:val="Heading 1 Char"/>
    <w:basedOn w:val="39"/>
    <w:link w:val="2"/>
    <w:qFormat/>
    <w:uiPriority w:val="9"/>
    <w:rPr>
      <w:rFonts w:ascii="Arial" w:hAnsi="Arial" w:eastAsia="Arial" w:cs="Arial"/>
      <w:color w:val="2E75B6" w:themeColor="accent1" w:themeShade="BF"/>
      <w:sz w:val="40"/>
      <w:szCs w:val="40"/>
    </w:rPr>
  </w:style>
  <w:style w:type="character" w:customStyle="1" w:styleId="173">
    <w:name w:val="Heading 2 Char"/>
    <w:basedOn w:val="39"/>
    <w:link w:val="3"/>
    <w:qFormat/>
    <w:uiPriority w:val="9"/>
    <w:rPr>
      <w:rFonts w:ascii="Arial" w:hAnsi="Arial" w:eastAsia="Arial" w:cs="Arial"/>
      <w:color w:val="2E75B6" w:themeColor="accent1" w:themeShade="BF"/>
      <w:sz w:val="32"/>
      <w:szCs w:val="32"/>
    </w:rPr>
  </w:style>
  <w:style w:type="character" w:customStyle="1" w:styleId="174">
    <w:name w:val="Heading 3 Char"/>
    <w:basedOn w:val="39"/>
    <w:link w:val="4"/>
    <w:qFormat/>
    <w:uiPriority w:val="9"/>
    <w:rPr>
      <w:rFonts w:ascii="Arial" w:hAnsi="Arial" w:eastAsia="Arial" w:cs="Arial"/>
      <w:color w:val="2E75B6" w:themeColor="accent1" w:themeShade="BF"/>
      <w:sz w:val="28"/>
      <w:szCs w:val="28"/>
    </w:rPr>
  </w:style>
  <w:style w:type="character" w:customStyle="1" w:styleId="175">
    <w:name w:val="Heading 4 Char"/>
    <w:basedOn w:val="39"/>
    <w:link w:val="5"/>
    <w:qFormat/>
    <w:uiPriority w:val="9"/>
    <w:rPr>
      <w:rFonts w:ascii="Arial" w:hAnsi="Arial" w:eastAsia="Arial" w:cs="Arial"/>
      <w:i/>
      <w:iCs/>
      <w:color w:val="2E75B6" w:themeColor="accent1" w:themeShade="BF"/>
    </w:rPr>
  </w:style>
  <w:style w:type="character" w:customStyle="1" w:styleId="176">
    <w:name w:val="Heading 5 Char"/>
    <w:basedOn w:val="39"/>
    <w:link w:val="6"/>
    <w:qFormat/>
    <w:uiPriority w:val="9"/>
    <w:rPr>
      <w:rFonts w:ascii="Arial" w:hAnsi="Arial" w:eastAsia="Arial" w:cs="Arial"/>
      <w:color w:val="2E75B6" w:themeColor="accent1" w:themeShade="BF"/>
    </w:rPr>
  </w:style>
  <w:style w:type="character" w:customStyle="1" w:styleId="177">
    <w:name w:val="Heading 6 Char"/>
    <w:basedOn w:val="39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8">
    <w:name w:val="Heading 7 Char"/>
    <w:basedOn w:val="39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9">
    <w:name w:val="Heading 8 Char"/>
    <w:basedOn w:val="39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80">
    <w:name w:val="Heading 9 Char"/>
    <w:basedOn w:val="39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81">
    <w:name w:val="Title Char"/>
    <w:basedOn w:val="39"/>
    <w:link w:val="34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82">
    <w:name w:val="Subtitle Char"/>
    <w:basedOn w:val="39"/>
    <w:link w:val="27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3">
    <w:name w:val="Quote"/>
    <w:basedOn w:val="1"/>
    <w:next w:val="1"/>
    <w:link w:val="18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4">
    <w:name w:val="Quote Char"/>
    <w:basedOn w:val="39"/>
    <w:link w:val="18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85">
    <w:name w:val="List Paragraph"/>
    <w:basedOn w:val="1"/>
    <w:qFormat/>
    <w:uiPriority w:val="34"/>
    <w:pPr>
      <w:ind w:left="720"/>
      <w:contextualSpacing/>
    </w:pPr>
  </w:style>
  <w:style w:type="character" w:customStyle="1" w:styleId="186">
    <w:name w:val="Intense Emphasis"/>
    <w:basedOn w:val="39"/>
    <w:qFormat/>
    <w:uiPriority w:val="21"/>
    <w:rPr>
      <w:i/>
      <w:iCs/>
      <w:color w:val="2E75B6" w:themeColor="accent1" w:themeShade="BF"/>
    </w:rPr>
  </w:style>
  <w:style w:type="paragraph" w:styleId="187">
    <w:name w:val="Intense Quote"/>
    <w:basedOn w:val="1"/>
    <w:next w:val="1"/>
    <w:link w:val="188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188">
    <w:name w:val="Intense Quote Char"/>
    <w:basedOn w:val="39"/>
    <w:link w:val="187"/>
    <w:qFormat/>
    <w:uiPriority w:val="30"/>
    <w:rPr>
      <w:i/>
      <w:iCs/>
      <w:color w:val="2E75B6" w:themeColor="accent1" w:themeShade="BF"/>
    </w:rPr>
  </w:style>
  <w:style w:type="character" w:customStyle="1" w:styleId="189">
    <w:name w:val="Intense Reference"/>
    <w:basedOn w:val="39"/>
    <w:qFormat/>
    <w:uiPriority w:val="32"/>
    <w:rPr>
      <w:b/>
      <w:bCs/>
      <w:smallCaps/>
      <w:color w:val="2E75B6" w:themeColor="accent1" w:themeShade="BF"/>
      <w:spacing w:val="5"/>
    </w:rPr>
  </w:style>
  <w:style w:type="paragraph" w:styleId="190">
    <w:name w:val="No Spacing"/>
    <w:basedOn w:val="1"/>
    <w:qFormat/>
    <w:uiPriority w:val="1"/>
    <w:pPr>
      <w:spacing w:after="0" w:line="240" w:lineRule="auto"/>
    </w:pPr>
  </w:style>
  <w:style w:type="character" w:customStyle="1" w:styleId="191">
    <w:name w:val="Subtle Emphasis"/>
    <w:basedOn w:val="3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2">
    <w:name w:val="Subtle Reference"/>
    <w:basedOn w:val="39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3">
    <w:name w:val="Book Title"/>
    <w:basedOn w:val="39"/>
    <w:qFormat/>
    <w:uiPriority w:val="33"/>
    <w:rPr>
      <w:b/>
      <w:bCs/>
      <w:i/>
      <w:iCs/>
      <w:spacing w:val="5"/>
    </w:rPr>
  </w:style>
  <w:style w:type="character" w:customStyle="1" w:styleId="194">
    <w:name w:val="Header Char"/>
    <w:basedOn w:val="39"/>
    <w:qFormat/>
    <w:uiPriority w:val="99"/>
  </w:style>
  <w:style w:type="character" w:customStyle="1" w:styleId="195">
    <w:name w:val="Footer Char"/>
    <w:basedOn w:val="39"/>
    <w:qFormat/>
    <w:uiPriority w:val="99"/>
  </w:style>
  <w:style w:type="character" w:customStyle="1" w:styleId="196">
    <w:name w:val="Footnote Text Char"/>
    <w:basedOn w:val="39"/>
    <w:link w:val="28"/>
    <w:semiHidden/>
    <w:qFormat/>
    <w:uiPriority w:val="99"/>
    <w:rPr>
      <w:sz w:val="20"/>
      <w:szCs w:val="20"/>
    </w:rPr>
  </w:style>
  <w:style w:type="character" w:customStyle="1" w:styleId="197">
    <w:name w:val="Endnote Text Char"/>
    <w:basedOn w:val="39"/>
    <w:link w:val="22"/>
    <w:semiHidden/>
    <w:qFormat/>
    <w:uiPriority w:val="99"/>
    <w:rPr>
      <w:sz w:val="20"/>
      <w:szCs w:val="20"/>
    </w:rPr>
  </w:style>
  <w:style w:type="paragraph" w:customStyle="1" w:styleId="198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d26fb8af-88f5-407b-98e6-6c446335ad50</errorID>
      <errorWord>&lt;</errorWord>
      <group>L1_Format</group>
      <groupName>格式问题</groupName>
      <ability>L2_HalfPunc_CN</ability>
      <abilityName>全半角问题</abilityName>
      <candidateList>
        <item>〈</item>
      </candidateList>
      <explain>文本全半角错误。</explain>
      <paraID>5248ED88</paraID>
      <start>52</start>
      <end>53</end>
      <status>modified</status>
      <modifiedWord>〈</modifiedWord>
      <trackRevisions>false</trackRevisions>
    </reviewItem>
    <reviewItem>
      <errorID>75c00318-65c3-4549-bc6d-d41dbfc008fa</errorID>
      <errorWord>&gt;的通知》</errorWord>
      <group>L1_Punc</group>
      <groupName>标点问题</groupName>
      <ability>L2_Punc_CN</ability>
      <abilityName>标点符号问题</abilityName>
      <candidateList>
        <item>〉的通知》</item>
      </candidateList>
      <explain/>
      <paraID>5248ED88</paraID>
      <start>70</start>
      <end>75</end>
      <status>modified</status>
      <modifiedWord>〉的通知》</modifiedWord>
      <trackRevisions>false</trackRevisions>
    </reviewItem>
    <reviewItem>
      <errorID>49de5169-915a-494d-a3fd-0e1a6d37ec03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735AADD4</paraID>
      <start>38</start>
      <end>39</end>
      <status>unmodified</status>
      <modifiedWord/>
      <trackRevisions>false</trackRevisions>
    </reviewItem>
    <reviewItem>
      <errorID>26e2fc8d-91ce-430d-a881-302970363e58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4DD6283F</paraID>
      <start>139</start>
      <end>140</end>
      <status>unmodified</status>
      <modifiedWord/>
      <trackRevisions>false</trackRevisions>
    </reviewItem>
    <reviewItem>
      <errorID>c542aa1b-39a3-4206-a41e-16ca923f9438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15FAEE20</paraID>
      <start>0</start>
      <end>2</end>
      <status>unmodified</status>
      <modifiedWord/>
      <trackRevisions>false</trackRevisions>
    </reviewItem>
    <reviewItem>
      <errorID>ee0e18c8-1d54-4af9-8beb-49a26528516e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25DF844B</paraID>
      <start>38</start>
      <end>39</end>
      <status>unmodified</status>
      <modifiedWord/>
      <trackRevisions>false</trackRevisions>
    </reviewItem>
    <reviewItem>
      <errorID>f6df0cc4-e194-4c33-bcca-7479b2d43404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25DF844B</paraID>
      <start>47</start>
      <end>48</end>
      <status>unmodified</status>
      <modifiedWord/>
      <trackRevisions>false</trackRevisions>
    </reviewItem>
    <reviewItem>
      <errorID>2d407ffa-d677-49ea-93e5-3464147c3cdf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5C456F27</paraID>
      <start>59</start>
      <end>60</end>
      <status>unmodified</status>
      <modifiedWord/>
      <trackRevisions>false</trackRevisions>
    </reviewItem>
    <reviewItem>
      <errorID>babaa65b-ae8c-4c7d-92c1-785a4ea7457c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5C456F27</paraID>
      <start>65</start>
      <end>66</end>
      <status>unmodified</status>
      <modifiedWord/>
      <trackRevisions>false</trackRevisions>
    </reviewItem>
    <reviewItem>
      <errorID>25cb091b-c321-4f92-9d6a-a53869123f59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30D35638</paraID>
      <start>38</start>
      <end>39</end>
      <status>unmodified</status>
      <modifiedWord/>
      <trackRevisions>false</trackRevisions>
    </reviewItem>
    <reviewItem>
      <errorID>2b2e06c6-9c6c-44ab-b8ac-ef5b49919d1b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30D35638</paraID>
      <start>47</start>
      <end>48</end>
      <status>unmodified</status>
      <modifiedWord/>
      <trackRevisions>false</trackRevisions>
    </reviewItem>
    <reviewItem>
      <errorID>a992bd15-3762-45a4-9082-607263f04492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1A416C68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54EA8A-A0AC-4524-AF2D-40A3083051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727</Words>
  <Characters>889</Characters>
  <TotalTime>16</TotalTime>
  <ScaleCrop>false</ScaleCrop>
  <LinksUpToDate>false</LinksUpToDate>
  <CharactersWithSpaces>1511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2024-07-11T09:00:00Z</dcterms:created>
  <dc:creator>dell</dc:creator>
  <cp:lastModifiedBy>SY</cp:lastModifiedBy>
  <dcterms:modified xsi:type="dcterms:W3CDTF">2026-07-06T08:42:48Z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B5E6E45CE74C4DE6874AA95C10C66533_13</vt:lpwstr>
  </property>
  <property fmtid="{D5CDD505-2E9C-101B-9397-08002B2CF9AE}" pid="4" name="KSOTemplateDocerSaveRecord">
    <vt:lpwstr>eyJoZGlkIjoiMjhmMGE4ZWE1NTgzZTU0NjM1ZGJiYzc3MjkzMWY5ZWMiLCJ1c2VySWQiOiIyNzcxMjE3ODQifQ==</vt:lpwstr>
  </property>
</Properties>
</file>