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A3" w:rsidRPr="009F4641" w:rsidRDefault="00CB42A3">
      <w:pPr>
        <w:rPr>
          <w:sz w:val="28"/>
          <w:szCs w:val="28"/>
        </w:rPr>
      </w:pPr>
      <w:r w:rsidRPr="009F4641">
        <w:rPr>
          <w:rFonts w:hint="eastAsia"/>
          <w:sz w:val="28"/>
          <w:szCs w:val="28"/>
        </w:rPr>
        <w:t>各有关单位：</w:t>
      </w:r>
    </w:p>
    <w:p w:rsidR="00CB42A3" w:rsidRPr="009F4641" w:rsidRDefault="00CB42A3" w:rsidP="009F4641">
      <w:pPr>
        <w:ind w:firstLineChars="200" w:firstLine="560"/>
        <w:rPr>
          <w:sz w:val="28"/>
          <w:szCs w:val="28"/>
        </w:rPr>
      </w:pPr>
      <w:r w:rsidRPr="009F4641">
        <w:rPr>
          <w:rFonts w:hint="eastAsia"/>
          <w:sz w:val="28"/>
          <w:szCs w:val="28"/>
        </w:rPr>
        <w:t>根据上级主管部门及学校要求，需报送</w:t>
      </w:r>
      <w:r w:rsidRPr="009F4641">
        <w:rPr>
          <w:rFonts w:hint="eastAsia"/>
          <w:sz w:val="28"/>
          <w:szCs w:val="28"/>
        </w:rPr>
        <w:t>2018</w:t>
      </w:r>
      <w:r w:rsidRPr="009F4641">
        <w:rPr>
          <w:rFonts w:hint="eastAsia"/>
          <w:sz w:val="28"/>
          <w:szCs w:val="28"/>
        </w:rPr>
        <w:t>年度使用科研经费进行国资采购的申请，请各部门组织好本次工作。</w:t>
      </w:r>
      <w:r w:rsidR="005C26CC">
        <w:rPr>
          <w:rFonts w:hint="eastAsia"/>
          <w:sz w:val="28"/>
          <w:szCs w:val="28"/>
        </w:rPr>
        <w:t>具体要求如下</w:t>
      </w:r>
    </w:p>
    <w:p w:rsidR="009176DC" w:rsidRPr="009F4641" w:rsidRDefault="00CB42A3" w:rsidP="00875672">
      <w:pPr>
        <w:ind w:firstLineChars="250" w:firstLine="700"/>
        <w:rPr>
          <w:sz w:val="28"/>
          <w:szCs w:val="28"/>
        </w:rPr>
      </w:pPr>
      <w:r w:rsidRPr="009F4641">
        <w:rPr>
          <w:rFonts w:hint="eastAsia"/>
          <w:sz w:val="28"/>
          <w:szCs w:val="28"/>
        </w:rPr>
        <w:t>1.</w:t>
      </w:r>
      <w:r w:rsidRPr="009F4641">
        <w:rPr>
          <w:rFonts w:hint="eastAsia"/>
          <w:sz w:val="28"/>
          <w:szCs w:val="28"/>
        </w:rPr>
        <w:t>集中采购参数</w:t>
      </w:r>
      <w:r w:rsidR="00875672">
        <w:rPr>
          <w:rFonts w:hint="eastAsia"/>
          <w:sz w:val="28"/>
          <w:szCs w:val="28"/>
        </w:rPr>
        <w:t>，</w:t>
      </w:r>
      <w:r w:rsidRPr="009F4641">
        <w:rPr>
          <w:rFonts w:hint="eastAsia"/>
          <w:sz w:val="28"/>
          <w:szCs w:val="28"/>
        </w:rPr>
        <w:t>参考</w:t>
      </w:r>
      <w:r w:rsidRPr="009F4641">
        <w:rPr>
          <w:rFonts w:hint="eastAsia"/>
          <w:sz w:val="28"/>
          <w:szCs w:val="28"/>
        </w:rPr>
        <w:t>2017</w:t>
      </w:r>
      <w:r w:rsidRPr="009F4641">
        <w:rPr>
          <w:rFonts w:hint="eastAsia"/>
          <w:sz w:val="28"/>
          <w:szCs w:val="28"/>
        </w:rPr>
        <w:t>年第一、二批填写；</w:t>
      </w:r>
      <w:r w:rsidR="009F4641">
        <w:rPr>
          <w:rFonts w:hint="eastAsia"/>
          <w:sz w:val="28"/>
          <w:szCs w:val="28"/>
        </w:rPr>
        <w:t>个人申请表中的预算经费</w:t>
      </w:r>
      <w:r w:rsidR="00875672">
        <w:rPr>
          <w:rFonts w:hint="eastAsia"/>
          <w:sz w:val="28"/>
          <w:szCs w:val="28"/>
        </w:rPr>
        <w:t>额度</w:t>
      </w:r>
      <w:r w:rsidR="009F4641">
        <w:rPr>
          <w:rFonts w:hint="eastAsia"/>
          <w:sz w:val="28"/>
          <w:szCs w:val="28"/>
        </w:rPr>
        <w:t>，后续</w:t>
      </w:r>
      <w:r w:rsidR="00875672">
        <w:rPr>
          <w:rFonts w:hint="eastAsia"/>
          <w:sz w:val="28"/>
          <w:szCs w:val="28"/>
        </w:rPr>
        <w:t>不得随意调整，且保正有足够的科研经费来支付。</w:t>
      </w:r>
      <w:r w:rsidR="00875672" w:rsidRPr="009F4641">
        <w:rPr>
          <w:rFonts w:hint="eastAsia"/>
          <w:sz w:val="28"/>
          <w:szCs w:val="28"/>
        </w:rPr>
        <w:t xml:space="preserve"> </w:t>
      </w:r>
    </w:p>
    <w:p w:rsidR="00CB42A3" w:rsidRPr="009F4641" w:rsidRDefault="008756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CB42A3" w:rsidRPr="009F4641">
        <w:rPr>
          <w:rFonts w:hint="eastAsia"/>
          <w:sz w:val="28"/>
          <w:szCs w:val="28"/>
        </w:rPr>
        <w:t xml:space="preserve"> 2.2016</w:t>
      </w:r>
      <w:r w:rsidR="00CB42A3" w:rsidRPr="009F4641">
        <w:rPr>
          <w:rFonts w:hint="eastAsia"/>
          <w:sz w:val="28"/>
          <w:szCs w:val="28"/>
        </w:rPr>
        <w:t>年底报送的采购预算（</w:t>
      </w:r>
      <w:r w:rsidR="00CB42A3" w:rsidRPr="009F4641">
        <w:rPr>
          <w:rFonts w:hint="eastAsia"/>
          <w:sz w:val="28"/>
          <w:szCs w:val="28"/>
        </w:rPr>
        <w:t>2017</w:t>
      </w:r>
      <w:r w:rsidR="00CB42A3" w:rsidRPr="009F464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的</w:t>
      </w:r>
      <w:r w:rsidR="00CB42A3" w:rsidRPr="009F4641">
        <w:rPr>
          <w:rFonts w:hint="eastAsia"/>
          <w:sz w:val="28"/>
          <w:szCs w:val="28"/>
        </w:rPr>
        <w:t>采购计划），正在配货中，</w:t>
      </w:r>
      <w:r>
        <w:rPr>
          <w:rFonts w:hint="eastAsia"/>
          <w:sz w:val="28"/>
          <w:szCs w:val="28"/>
        </w:rPr>
        <w:t>不要与本次重复报送，</w:t>
      </w:r>
      <w:r w:rsidRPr="009F4641"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>老师们</w:t>
      </w:r>
      <w:r w:rsidRPr="009F4641">
        <w:rPr>
          <w:rFonts w:hint="eastAsia"/>
          <w:sz w:val="28"/>
          <w:szCs w:val="28"/>
        </w:rPr>
        <w:t>耐心等待</w:t>
      </w:r>
      <w:r>
        <w:rPr>
          <w:rFonts w:hint="eastAsia"/>
          <w:sz w:val="28"/>
          <w:szCs w:val="28"/>
        </w:rPr>
        <w:t>。</w:t>
      </w:r>
    </w:p>
    <w:p w:rsidR="00CB42A3" w:rsidRPr="009F4641" w:rsidRDefault="008756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CB42A3" w:rsidRPr="009F4641">
        <w:rPr>
          <w:rFonts w:hint="eastAsia"/>
          <w:sz w:val="28"/>
          <w:szCs w:val="28"/>
        </w:rPr>
        <w:t xml:space="preserve"> 3.</w:t>
      </w:r>
      <w:r w:rsidR="00CB42A3" w:rsidRPr="009F4641">
        <w:rPr>
          <w:rFonts w:hint="eastAsia"/>
          <w:sz w:val="28"/>
          <w:szCs w:val="28"/>
        </w:rPr>
        <w:t>因后续涉及到</w:t>
      </w:r>
      <w:r w:rsidR="009F4641" w:rsidRPr="009F4641">
        <w:rPr>
          <w:rFonts w:hint="eastAsia"/>
          <w:sz w:val="28"/>
          <w:szCs w:val="28"/>
        </w:rPr>
        <w:t>设备</w:t>
      </w:r>
      <w:r w:rsidR="00CB42A3" w:rsidRPr="009F4641">
        <w:rPr>
          <w:rFonts w:hint="eastAsia"/>
          <w:sz w:val="28"/>
          <w:szCs w:val="28"/>
        </w:rPr>
        <w:t>入库</w:t>
      </w:r>
      <w:r w:rsidR="009F4641" w:rsidRPr="009F4641">
        <w:rPr>
          <w:rFonts w:hint="eastAsia"/>
          <w:sz w:val="28"/>
          <w:szCs w:val="28"/>
        </w:rPr>
        <w:t>等</w:t>
      </w:r>
      <w:r w:rsidR="00CB42A3" w:rsidRPr="009F4641">
        <w:rPr>
          <w:rFonts w:hint="eastAsia"/>
          <w:sz w:val="28"/>
          <w:szCs w:val="28"/>
        </w:rPr>
        <w:t>问题，为规范申报流程，此次报送，</w:t>
      </w:r>
      <w:r w:rsidRPr="00875672">
        <w:rPr>
          <w:rFonts w:hint="eastAsia"/>
          <w:sz w:val="28"/>
          <w:szCs w:val="28"/>
          <w:u w:val="single"/>
        </w:rPr>
        <w:t>由</w:t>
      </w:r>
      <w:r w:rsidR="00CB42A3" w:rsidRPr="009F4641">
        <w:rPr>
          <w:rFonts w:hint="eastAsia"/>
          <w:b/>
          <w:sz w:val="28"/>
          <w:szCs w:val="28"/>
          <w:u w:val="single"/>
        </w:rPr>
        <w:t>二级单位</w:t>
      </w:r>
      <w:r w:rsidR="005C26CC" w:rsidRPr="005C26CC">
        <w:rPr>
          <w:rFonts w:hint="eastAsia"/>
          <w:b/>
          <w:sz w:val="28"/>
          <w:szCs w:val="28"/>
          <w:u w:val="single"/>
        </w:rPr>
        <w:t>在规定时间内确认无遗漏后，再统一报送科研处汇总</w:t>
      </w:r>
      <w:r w:rsidR="00CB42A3" w:rsidRPr="005C26CC">
        <w:rPr>
          <w:rFonts w:hint="eastAsia"/>
          <w:b/>
          <w:sz w:val="28"/>
          <w:szCs w:val="28"/>
          <w:u w:val="single"/>
        </w:rPr>
        <w:t>，</w:t>
      </w:r>
      <w:r w:rsidR="00CB42A3" w:rsidRPr="009F4641">
        <w:rPr>
          <w:rFonts w:hint="eastAsia"/>
          <w:b/>
          <w:sz w:val="28"/>
          <w:szCs w:val="28"/>
          <w:u w:val="single"/>
        </w:rPr>
        <w:t>不接受个人申报</w:t>
      </w:r>
      <w:r w:rsidR="009F4641" w:rsidRPr="009F4641">
        <w:rPr>
          <w:rFonts w:hint="eastAsia"/>
          <w:b/>
          <w:sz w:val="28"/>
          <w:szCs w:val="28"/>
          <w:u w:val="single"/>
        </w:rPr>
        <w:t>。</w:t>
      </w:r>
    </w:p>
    <w:p w:rsidR="005C26CC" w:rsidRPr="005C26CC" w:rsidRDefault="00875672" w:rsidP="005C26C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9F4641">
        <w:rPr>
          <w:rFonts w:hint="eastAsia"/>
          <w:sz w:val="28"/>
          <w:szCs w:val="28"/>
        </w:rPr>
        <w:t xml:space="preserve"> </w:t>
      </w:r>
      <w:r w:rsidR="009F4641" w:rsidRPr="009F4641">
        <w:rPr>
          <w:rFonts w:hint="eastAsia"/>
          <w:sz w:val="28"/>
          <w:szCs w:val="28"/>
        </w:rPr>
        <w:t xml:space="preserve"> </w:t>
      </w:r>
      <w:r w:rsidR="005C26CC" w:rsidRPr="009F4641">
        <w:rPr>
          <w:rFonts w:hint="eastAsia"/>
          <w:sz w:val="28"/>
          <w:szCs w:val="28"/>
        </w:rPr>
        <w:t>4.</w:t>
      </w:r>
      <w:r w:rsidR="005C26CC">
        <w:rPr>
          <w:rFonts w:hint="eastAsia"/>
          <w:sz w:val="28"/>
          <w:szCs w:val="28"/>
        </w:rPr>
        <w:t>请二级部门汇总后，</w:t>
      </w:r>
      <w:r w:rsidR="005C26CC" w:rsidRPr="009F4641">
        <w:rPr>
          <w:rFonts w:hint="eastAsia"/>
          <w:b/>
          <w:sz w:val="28"/>
          <w:szCs w:val="28"/>
          <w:u w:val="single"/>
        </w:rPr>
        <w:t>于</w:t>
      </w:r>
      <w:r w:rsidR="005C26CC" w:rsidRPr="009F4641">
        <w:rPr>
          <w:rFonts w:hint="eastAsia"/>
          <w:b/>
          <w:sz w:val="28"/>
          <w:szCs w:val="28"/>
          <w:u w:val="single"/>
        </w:rPr>
        <w:t>12</w:t>
      </w:r>
      <w:r w:rsidR="005C26CC" w:rsidRPr="009F4641">
        <w:rPr>
          <w:rFonts w:hint="eastAsia"/>
          <w:b/>
          <w:sz w:val="28"/>
          <w:szCs w:val="28"/>
          <w:u w:val="single"/>
        </w:rPr>
        <w:t>月</w:t>
      </w:r>
      <w:r w:rsidR="005C26CC" w:rsidRPr="009F4641">
        <w:rPr>
          <w:rFonts w:hint="eastAsia"/>
          <w:b/>
          <w:sz w:val="28"/>
          <w:szCs w:val="28"/>
          <w:u w:val="single"/>
        </w:rPr>
        <w:t>22</w:t>
      </w:r>
      <w:r w:rsidR="005C26CC" w:rsidRPr="009F4641">
        <w:rPr>
          <w:rFonts w:hint="eastAsia"/>
          <w:b/>
          <w:sz w:val="28"/>
          <w:szCs w:val="28"/>
          <w:u w:val="single"/>
        </w:rPr>
        <w:t>日前，</w:t>
      </w:r>
      <w:r w:rsidR="005C26CC">
        <w:rPr>
          <w:rFonts w:hint="eastAsia"/>
          <w:sz w:val="28"/>
          <w:szCs w:val="28"/>
        </w:rPr>
        <w:t>将申报汇总表纸质版一式一份（盖章、签字）报送到科研处（办公楼</w:t>
      </w:r>
      <w:r w:rsidR="005C26CC">
        <w:rPr>
          <w:rFonts w:hint="eastAsia"/>
          <w:sz w:val="28"/>
          <w:szCs w:val="28"/>
        </w:rPr>
        <w:t>A509</w:t>
      </w:r>
      <w:r w:rsidR="005C26CC">
        <w:rPr>
          <w:rFonts w:hint="eastAsia"/>
          <w:sz w:val="28"/>
          <w:szCs w:val="28"/>
        </w:rPr>
        <w:t>室），</w:t>
      </w:r>
      <w:hyperlink r:id="rId6" w:history="1">
        <w:r w:rsidR="005C26CC" w:rsidRPr="00FC418D">
          <w:rPr>
            <w:rStyle w:val="a5"/>
            <w:rFonts w:hint="eastAsia"/>
            <w:sz w:val="28"/>
            <w:szCs w:val="28"/>
          </w:rPr>
          <w:t>电子版发送到</w:t>
        </w:r>
        <w:r w:rsidR="005C26CC" w:rsidRPr="00FC418D">
          <w:rPr>
            <w:rStyle w:val="a5"/>
            <w:rFonts w:hint="eastAsia"/>
            <w:sz w:val="28"/>
            <w:szCs w:val="28"/>
          </w:rPr>
          <w:t>wangxudong@tsu.edu.cn</w:t>
        </w:r>
      </w:hyperlink>
    </w:p>
    <w:p w:rsidR="00736A8A" w:rsidRDefault="00B946B8" w:rsidP="00736A8A">
      <w:pPr>
        <w:ind w:left="560" w:hangingChars="200" w:hanging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王老师</w:t>
      </w:r>
      <w:r>
        <w:rPr>
          <w:rFonts w:hint="eastAsia"/>
          <w:sz w:val="28"/>
          <w:szCs w:val="28"/>
        </w:rPr>
        <w:t xml:space="preserve">    6712160     </w:t>
      </w:r>
      <w:r w:rsidR="00736A8A">
        <w:rPr>
          <w:rFonts w:hint="eastAsia"/>
          <w:sz w:val="28"/>
          <w:szCs w:val="28"/>
        </w:rPr>
        <w:t>办公楼</w:t>
      </w:r>
      <w:r w:rsidR="00736A8A">
        <w:rPr>
          <w:rFonts w:hint="eastAsia"/>
          <w:sz w:val="28"/>
          <w:szCs w:val="28"/>
        </w:rPr>
        <w:t>A509</w:t>
      </w:r>
      <w:r w:rsidR="00736A8A">
        <w:rPr>
          <w:rFonts w:hint="eastAsia"/>
          <w:sz w:val="28"/>
          <w:szCs w:val="28"/>
        </w:rPr>
        <w:t>室</w:t>
      </w:r>
      <w:r w:rsidR="00736A8A">
        <w:rPr>
          <w:rFonts w:hint="eastAsia"/>
          <w:sz w:val="28"/>
          <w:szCs w:val="28"/>
        </w:rPr>
        <w:t xml:space="preserve">  </w:t>
      </w:r>
    </w:p>
    <w:p w:rsidR="005C26CC" w:rsidRDefault="00736A8A" w:rsidP="00736A8A">
      <w:pPr>
        <w:ind w:leftChars="267" w:left="56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箱：</w:t>
      </w:r>
      <w:r>
        <w:rPr>
          <w:rFonts w:hint="eastAsia"/>
          <w:sz w:val="28"/>
          <w:szCs w:val="28"/>
        </w:rPr>
        <w:t>wangxudong@tsu.edu.cn</w:t>
      </w:r>
    </w:p>
    <w:p w:rsidR="00CB42A3" w:rsidRPr="009F4641" w:rsidRDefault="009F4641">
      <w:r>
        <w:rPr>
          <w:rFonts w:hint="eastAsia"/>
        </w:rPr>
        <w:t xml:space="preserve"> </w:t>
      </w:r>
    </w:p>
    <w:sectPr w:rsidR="00CB42A3" w:rsidRPr="009F4641" w:rsidSect="00E84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4CA" w:rsidRDefault="004814CA" w:rsidP="00CB42A3">
      <w:r>
        <w:separator/>
      </w:r>
    </w:p>
  </w:endnote>
  <w:endnote w:type="continuationSeparator" w:id="1">
    <w:p w:rsidR="004814CA" w:rsidRDefault="004814CA" w:rsidP="00CB4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4CA" w:rsidRDefault="004814CA" w:rsidP="00CB42A3">
      <w:r>
        <w:separator/>
      </w:r>
    </w:p>
  </w:footnote>
  <w:footnote w:type="continuationSeparator" w:id="1">
    <w:p w:rsidR="004814CA" w:rsidRDefault="004814CA" w:rsidP="00CB4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2A3"/>
    <w:rsid w:val="003D37AE"/>
    <w:rsid w:val="004814CA"/>
    <w:rsid w:val="005C26CC"/>
    <w:rsid w:val="00736A8A"/>
    <w:rsid w:val="00875672"/>
    <w:rsid w:val="009176DC"/>
    <w:rsid w:val="009F4641"/>
    <w:rsid w:val="00B946B8"/>
    <w:rsid w:val="00CB42A3"/>
    <w:rsid w:val="00E8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2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4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42A3"/>
    <w:rPr>
      <w:sz w:val="18"/>
      <w:szCs w:val="18"/>
    </w:rPr>
  </w:style>
  <w:style w:type="character" w:styleId="a5">
    <w:name w:val="Hyperlink"/>
    <w:basedOn w:val="a0"/>
    <w:uiPriority w:val="99"/>
    <w:unhideWhenUsed/>
    <w:rsid w:val="009F46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36865;&#21040;wangxudong@ts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5</cp:revision>
  <dcterms:created xsi:type="dcterms:W3CDTF">2017-12-19T00:26:00Z</dcterms:created>
  <dcterms:modified xsi:type="dcterms:W3CDTF">2017-12-19T02:01:00Z</dcterms:modified>
</cp:coreProperties>
</file>