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E" w:rsidRDefault="00672B6E" w:rsidP="00672B6E">
      <w:pPr>
        <w:widowControl/>
        <w:spacing w:line="52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附件4:</w:t>
      </w:r>
    </w:p>
    <w:p w:rsidR="00672B6E" w:rsidRDefault="00672B6E" w:rsidP="00672B6E">
      <w:pPr>
        <w:snapToGrid w:val="0"/>
        <w:spacing w:line="640" w:lineRule="exact"/>
        <w:jc w:val="center"/>
        <w:rPr>
          <w:rFonts w:ascii="方正小标宋简体" w:eastAsia="方正小标宋简体" w:hAnsi="宋体"/>
          <w:spacing w:val="-8"/>
          <w:sz w:val="44"/>
          <w:szCs w:val="44"/>
        </w:rPr>
      </w:pPr>
      <w:r>
        <w:rPr>
          <w:rFonts w:ascii="方正小标宋简体" w:eastAsia="方正小标宋简体" w:hAnsi="宋体" w:hint="eastAsia"/>
          <w:spacing w:val="-8"/>
          <w:sz w:val="44"/>
          <w:szCs w:val="44"/>
        </w:rPr>
        <w:t>2017年泰安市科技发展计划项目推荐汇总表</w:t>
      </w:r>
    </w:p>
    <w:p w:rsidR="00672B6E" w:rsidRDefault="00672B6E" w:rsidP="00672B6E">
      <w:pPr>
        <w:snapToGrid w:val="0"/>
        <w:spacing w:line="640" w:lineRule="exact"/>
        <w:jc w:val="center"/>
        <w:rPr>
          <w:rFonts w:ascii="方正小标宋简体" w:eastAsia="方正小标宋简体" w:hAnsi="宋体"/>
          <w:spacing w:val="-8"/>
          <w:sz w:val="44"/>
          <w:szCs w:val="44"/>
        </w:rPr>
      </w:pPr>
    </w:p>
    <w:p w:rsidR="00672B6E" w:rsidRDefault="00672B6E" w:rsidP="00672B6E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                   （盖章）</w:t>
      </w:r>
    </w:p>
    <w:p w:rsidR="00672B6E" w:rsidRDefault="00672B6E" w:rsidP="00672B6E">
      <w:pPr>
        <w:spacing w:line="440" w:lineRule="exact"/>
        <w:rPr>
          <w:rFonts w:ascii="仿宋_GB2312" w:eastAsia="仿宋_GB2312"/>
          <w:sz w:val="32"/>
          <w:szCs w:val="32"/>
        </w:rPr>
      </w:pPr>
    </w:p>
    <w:tbl>
      <w:tblPr>
        <w:tblW w:w="13860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2820"/>
        <w:gridCol w:w="2565"/>
        <w:gridCol w:w="1755"/>
        <w:gridCol w:w="4425"/>
        <w:gridCol w:w="1372"/>
      </w:tblGrid>
      <w:tr w:rsidR="00672B6E" w:rsidTr="00117F5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课题组人员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所在县</w:t>
            </w:r>
          </w:p>
          <w:p w:rsidR="00672B6E" w:rsidRDefault="00672B6E" w:rsidP="00117F5A"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（市、区）</w:t>
            </w:r>
          </w:p>
        </w:tc>
      </w:tr>
      <w:tr w:rsidR="00672B6E" w:rsidTr="00117F5A">
        <w:trPr>
          <w:cantSplit/>
          <w:trHeight w:hRule="exact" w:val="69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jc w:val="center"/>
              <w:rPr>
                <w:rFonts w:ascii="方正仿宋_GBK"/>
                <w:sz w:val="28"/>
                <w:szCs w:val="28"/>
              </w:rPr>
            </w:pPr>
          </w:p>
        </w:tc>
      </w:tr>
      <w:tr w:rsidR="00672B6E" w:rsidTr="00117F5A">
        <w:trPr>
          <w:cantSplit/>
          <w:trHeight w:hRule="exact" w:val="69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jc w:val="center"/>
              <w:rPr>
                <w:rFonts w:ascii="方正仿宋_GBK"/>
                <w:sz w:val="28"/>
                <w:szCs w:val="28"/>
              </w:rPr>
            </w:pPr>
          </w:p>
        </w:tc>
      </w:tr>
      <w:tr w:rsidR="00672B6E" w:rsidTr="00117F5A">
        <w:trPr>
          <w:cantSplit/>
          <w:trHeight w:hRule="exact" w:val="69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jc w:val="center"/>
              <w:rPr>
                <w:rFonts w:ascii="方正仿宋_GBK"/>
                <w:sz w:val="28"/>
                <w:szCs w:val="28"/>
              </w:rPr>
            </w:pPr>
          </w:p>
        </w:tc>
      </w:tr>
      <w:tr w:rsidR="00672B6E" w:rsidTr="00117F5A">
        <w:trPr>
          <w:cantSplit/>
          <w:trHeight w:hRule="exact" w:val="69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jc w:val="center"/>
              <w:rPr>
                <w:rFonts w:ascii="方正仿宋_GBK"/>
                <w:sz w:val="28"/>
                <w:szCs w:val="28"/>
              </w:rPr>
            </w:pPr>
          </w:p>
        </w:tc>
      </w:tr>
      <w:tr w:rsidR="00672B6E" w:rsidTr="00117F5A">
        <w:trPr>
          <w:cantSplit/>
          <w:trHeight w:hRule="exact" w:val="69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jc w:val="center"/>
              <w:rPr>
                <w:rFonts w:ascii="方正仿宋_GBK"/>
                <w:sz w:val="28"/>
                <w:szCs w:val="28"/>
              </w:rPr>
            </w:pPr>
          </w:p>
        </w:tc>
      </w:tr>
      <w:tr w:rsidR="00672B6E" w:rsidTr="00117F5A">
        <w:trPr>
          <w:cantSplit/>
          <w:trHeight w:hRule="exact" w:val="69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6E" w:rsidRDefault="00672B6E" w:rsidP="00117F5A">
            <w:pPr>
              <w:jc w:val="center"/>
              <w:rPr>
                <w:rFonts w:ascii="方正仿宋_GBK"/>
                <w:sz w:val="28"/>
                <w:szCs w:val="28"/>
              </w:rPr>
            </w:pPr>
          </w:p>
        </w:tc>
      </w:tr>
    </w:tbl>
    <w:p w:rsidR="0002309E" w:rsidRDefault="005B4269">
      <w:r>
        <w:rPr>
          <w:rFonts w:hint="eastAsia"/>
        </w:rPr>
        <w:t>备注：此表以二级学院为单位报送、</w:t>
      </w:r>
      <w:hyperlink r:id="rId6" w:history="1">
        <w:r w:rsidRPr="008B210A">
          <w:rPr>
            <w:rStyle w:val="a5"/>
            <w:rFonts w:hint="eastAsia"/>
          </w:rPr>
          <w:t>电子版发送到</w:t>
        </w:r>
        <w:r w:rsidRPr="008B210A">
          <w:rPr>
            <w:rStyle w:val="a5"/>
            <w:rFonts w:hint="eastAsia"/>
          </w:rPr>
          <w:t>wangxudong@tsu.edu.cn</w:t>
        </w:r>
      </w:hyperlink>
      <w:r>
        <w:rPr>
          <w:rFonts w:hint="eastAsia"/>
        </w:rPr>
        <w:t>；纸质版保送到办公楼</w:t>
      </w:r>
      <w:r>
        <w:rPr>
          <w:rFonts w:hint="eastAsia"/>
        </w:rPr>
        <w:t>A509</w:t>
      </w:r>
      <w:r>
        <w:rPr>
          <w:rFonts w:hint="eastAsia"/>
        </w:rPr>
        <w:t>室</w:t>
      </w:r>
    </w:p>
    <w:sectPr w:rsidR="0002309E" w:rsidSect="00672B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5E" w:rsidRDefault="00497C5E" w:rsidP="00672B6E">
      <w:r>
        <w:separator/>
      </w:r>
    </w:p>
  </w:endnote>
  <w:endnote w:type="continuationSeparator" w:id="1">
    <w:p w:rsidR="00497C5E" w:rsidRDefault="00497C5E" w:rsidP="0067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5E" w:rsidRDefault="00497C5E" w:rsidP="00672B6E">
      <w:r>
        <w:separator/>
      </w:r>
    </w:p>
  </w:footnote>
  <w:footnote w:type="continuationSeparator" w:id="1">
    <w:p w:rsidR="00497C5E" w:rsidRDefault="00497C5E" w:rsidP="00672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B6E"/>
    <w:rsid w:val="0002309E"/>
    <w:rsid w:val="00497C5E"/>
    <w:rsid w:val="005B4269"/>
    <w:rsid w:val="00672B6E"/>
    <w:rsid w:val="0094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B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B6E"/>
    <w:rPr>
      <w:sz w:val="18"/>
      <w:szCs w:val="18"/>
    </w:rPr>
  </w:style>
  <w:style w:type="character" w:styleId="a5">
    <w:name w:val="Hyperlink"/>
    <w:basedOn w:val="a0"/>
    <w:uiPriority w:val="99"/>
    <w:unhideWhenUsed/>
    <w:rsid w:val="005B4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&#21040;wangxudong@ts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2017-08-30T03:58:00Z</dcterms:created>
  <dcterms:modified xsi:type="dcterms:W3CDTF">2017-08-30T04:01:00Z</dcterms:modified>
</cp:coreProperties>
</file>